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030" w:rsidRDefault="00F14030"/>
    <w:p w:rsidR="0088487C" w:rsidRPr="0088487C" w:rsidRDefault="0088487C" w:rsidP="0088487C">
      <w:pPr>
        <w:widowControl/>
        <w:shd w:val="clear" w:color="auto" w:fill="FFFFFF"/>
        <w:spacing w:after="150" w:line="555" w:lineRule="atLeast"/>
        <w:jc w:val="center"/>
        <w:rPr>
          <w:rFonts w:ascii="Segoe UI" w:hAnsi="Segoe UI" w:cs="Segoe UI"/>
          <w:color w:val="444444"/>
          <w:kern w:val="0"/>
          <w:szCs w:val="21"/>
        </w:rPr>
      </w:pPr>
      <w:r w:rsidRPr="0088487C">
        <w:rPr>
          <w:rFonts w:ascii="方正小标宋简体" w:eastAsia="方正小标宋简体" w:hAnsi="Segoe UI" w:cs="Segoe UI" w:hint="eastAsia"/>
          <w:color w:val="444444"/>
          <w:kern w:val="0"/>
          <w:sz w:val="44"/>
          <w:szCs w:val="44"/>
        </w:rPr>
        <w:t>衢州市</w:t>
      </w:r>
      <w:r w:rsidR="00615FA9">
        <w:rPr>
          <w:rFonts w:ascii="方正小标宋简体" w:eastAsia="方正小标宋简体" w:hAnsi="Segoe UI" w:cs="Segoe UI" w:hint="eastAsia"/>
          <w:color w:val="444444"/>
          <w:kern w:val="0"/>
          <w:sz w:val="44"/>
          <w:szCs w:val="44"/>
        </w:rPr>
        <w:t>发展和改革委员会</w:t>
      </w:r>
      <w:r w:rsidRPr="0088487C">
        <w:rPr>
          <w:rFonts w:ascii="方正小标宋简体" w:eastAsia="方正小标宋简体" w:hAnsi="Segoe UI" w:cs="Segoe UI" w:hint="eastAsia"/>
          <w:color w:val="444444"/>
          <w:kern w:val="0"/>
          <w:sz w:val="44"/>
          <w:szCs w:val="44"/>
        </w:rPr>
        <w:t>关于对妨碍统一市场和公平竞争政策措施清理结果的公示</w:t>
      </w:r>
    </w:p>
    <w:p w:rsidR="0088487C" w:rsidRPr="0088487C" w:rsidRDefault="0088487C" w:rsidP="0088487C">
      <w:pPr>
        <w:widowControl/>
        <w:shd w:val="clear" w:color="auto" w:fill="FFFFFF"/>
        <w:spacing w:after="150" w:line="555" w:lineRule="atLeast"/>
        <w:ind w:firstLine="645"/>
        <w:rPr>
          <w:rFonts w:ascii="Segoe UI" w:hAnsi="Segoe UI" w:cs="Segoe UI"/>
          <w:color w:val="444444"/>
          <w:kern w:val="0"/>
          <w:sz w:val="24"/>
          <w:szCs w:val="24"/>
        </w:rPr>
      </w:pPr>
      <w:r w:rsidRPr="0088487C">
        <w:rPr>
          <w:rFonts w:ascii="仿宋_GB2312" w:eastAsia="仿宋_GB2312" w:hAnsi="Segoe UI" w:cs="Segoe UI" w:hint="eastAsia"/>
          <w:color w:val="444444"/>
          <w:kern w:val="0"/>
          <w:sz w:val="32"/>
          <w:szCs w:val="32"/>
        </w:rPr>
        <w:t> </w:t>
      </w:r>
    </w:p>
    <w:p w:rsidR="0088487C" w:rsidRPr="0088487C" w:rsidRDefault="0088487C" w:rsidP="0088487C">
      <w:pPr>
        <w:widowControl/>
        <w:shd w:val="clear" w:color="auto" w:fill="FFFFFF"/>
        <w:spacing w:after="150" w:line="555" w:lineRule="atLeast"/>
        <w:ind w:firstLine="645"/>
        <w:rPr>
          <w:rFonts w:ascii="Segoe UI" w:hAnsi="Segoe UI" w:cs="Segoe UI"/>
          <w:color w:val="444444"/>
          <w:kern w:val="0"/>
          <w:sz w:val="24"/>
          <w:szCs w:val="24"/>
        </w:rPr>
      </w:pPr>
      <w:r w:rsidRPr="0088487C">
        <w:rPr>
          <w:rFonts w:ascii="仿宋_GB2312" w:eastAsia="仿宋_GB2312" w:hAnsi="Segoe UI" w:cs="Segoe UI" w:hint="eastAsia"/>
          <w:color w:val="444444"/>
          <w:kern w:val="0"/>
          <w:sz w:val="32"/>
          <w:szCs w:val="32"/>
        </w:rPr>
        <w:t>根据《浙江省市场监督管理局、浙江省发展和改革委员会、浙江省财政厅、浙江省商务厅关于印发浙江省清理妨碍统一市场和公平竞争政策措施工作方案的通知》（浙市监反垄断〔2020〕3号）、《关于做好衢州市清理妨碍统一市场和公平竞争政策措施工作的通知》（衢市监综〔2020〕17号）要求，衢州市</w:t>
      </w:r>
      <w:r w:rsidR="00615FA9">
        <w:rPr>
          <w:rFonts w:ascii="仿宋_GB2312" w:eastAsia="仿宋_GB2312" w:hAnsi="Segoe UI" w:cs="Segoe UI" w:hint="eastAsia"/>
          <w:color w:val="444444"/>
          <w:kern w:val="0"/>
          <w:sz w:val="32"/>
          <w:szCs w:val="32"/>
        </w:rPr>
        <w:t>发展和改革委员会</w:t>
      </w:r>
      <w:r w:rsidRPr="0088487C">
        <w:rPr>
          <w:rFonts w:ascii="仿宋_GB2312" w:eastAsia="仿宋_GB2312" w:hAnsi="Segoe UI" w:cs="Segoe UI" w:hint="eastAsia"/>
          <w:color w:val="444444"/>
          <w:kern w:val="0"/>
          <w:sz w:val="32"/>
          <w:szCs w:val="32"/>
        </w:rPr>
        <w:t>对2019年12月31日前制定的规章、规范性文件和其他政策措施进行全面审查清理。共清理</w:t>
      </w:r>
      <w:r w:rsidR="00615FA9">
        <w:rPr>
          <w:rFonts w:ascii="仿宋_GB2312" w:eastAsia="仿宋_GB2312" w:hAnsi="Segoe UI" w:cs="Segoe UI" w:hint="eastAsia"/>
          <w:color w:val="444444"/>
          <w:kern w:val="0"/>
          <w:sz w:val="32"/>
          <w:szCs w:val="32"/>
        </w:rPr>
        <w:t>3</w:t>
      </w:r>
      <w:r w:rsidR="005957B8">
        <w:rPr>
          <w:rFonts w:ascii="仿宋_GB2312" w:eastAsia="仿宋_GB2312" w:hAnsi="Segoe UI" w:cs="Segoe UI" w:hint="eastAsia"/>
          <w:color w:val="444444"/>
          <w:kern w:val="0"/>
          <w:sz w:val="32"/>
          <w:szCs w:val="32"/>
        </w:rPr>
        <w:t>0</w:t>
      </w:r>
      <w:r w:rsidRPr="0088487C">
        <w:rPr>
          <w:rFonts w:ascii="仿宋_GB2312" w:eastAsia="仿宋_GB2312" w:hAnsi="Segoe UI" w:cs="Segoe UI" w:hint="eastAsia"/>
          <w:color w:val="444444"/>
          <w:kern w:val="0"/>
          <w:sz w:val="32"/>
          <w:szCs w:val="32"/>
        </w:rPr>
        <w:t>件规范性文件、规章和其他政策措施，并对清理出来的涉及经济主体活动的政策措施进行自查纠正，未发现出台有妨碍各类市场主体依法平等进入和退出市场、限制商品和要素在地区之间自由流动、违法违规实行区别和歧视性优惠政策、不当干预市场主体生产经营行为等四个方面的问题的政策措施。现将清理文件目录清单予以公示。</w:t>
      </w:r>
    </w:p>
    <w:p w:rsidR="0088487C" w:rsidRPr="0088487C" w:rsidRDefault="0088487C" w:rsidP="0088487C">
      <w:pPr>
        <w:widowControl/>
        <w:shd w:val="clear" w:color="auto" w:fill="FFFFFF"/>
        <w:spacing w:after="150" w:line="555" w:lineRule="atLeast"/>
        <w:jc w:val="left"/>
        <w:rPr>
          <w:rFonts w:ascii="Segoe UI" w:hAnsi="Segoe UI" w:cs="Segoe UI"/>
          <w:color w:val="444444"/>
          <w:kern w:val="0"/>
          <w:szCs w:val="21"/>
        </w:rPr>
      </w:pP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004E5DD0">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衢州市</w:t>
      </w:r>
      <w:r w:rsidR="00615FA9">
        <w:rPr>
          <w:rFonts w:ascii="仿宋_GB2312" w:eastAsia="仿宋_GB2312" w:hAnsi="Segoe UI" w:cs="Segoe UI" w:hint="eastAsia"/>
          <w:color w:val="444444"/>
          <w:kern w:val="0"/>
          <w:sz w:val="32"/>
          <w:szCs w:val="32"/>
        </w:rPr>
        <w:t>发展和改革委员会</w:t>
      </w:r>
    </w:p>
    <w:p w:rsidR="0088487C" w:rsidRPr="0088487C" w:rsidRDefault="0088487C" w:rsidP="0088487C">
      <w:pPr>
        <w:widowControl/>
        <w:shd w:val="clear" w:color="auto" w:fill="FFFFFF"/>
        <w:spacing w:after="150" w:line="555" w:lineRule="atLeast"/>
        <w:jc w:val="left"/>
        <w:rPr>
          <w:rFonts w:ascii="Segoe UI" w:hAnsi="Segoe UI" w:cs="Segoe UI"/>
          <w:color w:val="444444"/>
          <w:kern w:val="0"/>
          <w:szCs w:val="21"/>
        </w:rPr>
      </w:pP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Pr="0088487C">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w:t>
      </w:r>
      <w:r w:rsidR="004E5DD0">
        <w:rPr>
          <w:rFonts w:ascii="仿宋_GB2312" w:eastAsia="仿宋_GB2312" w:hAnsi="Segoe UI" w:cs="Segoe UI" w:hint="eastAsia"/>
          <w:color w:val="444444"/>
          <w:kern w:val="0"/>
          <w:sz w:val="32"/>
          <w:szCs w:val="32"/>
        </w:rPr>
        <w:t xml:space="preserve">                     </w:t>
      </w:r>
      <w:r w:rsidRPr="0088487C">
        <w:rPr>
          <w:rFonts w:ascii="仿宋_GB2312" w:eastAsia="仿宋_GB2312" w:hAnsi="Segoe UI" w:cs="Segoe UI" w:hint="eastAsia"/>
          <w:color w:val="444444"/>
          <w:kern w:val="0"/>
          <w:sz w:val="32"/>
          <w:szCs w:val="32"/>
        </w:rPr>
        <w:t xml:space="preserve"> 2020年5月2</w:t>
      </w:r>
      <w:r w:rsidR="00615FA9">
        <w:rPr>
          <w:rFonts w:ascii="仿宋_GB2312" w:eastAsia="仿宋_GB2312" w:hAnsi="Segoe UI" w:cs="Segoe UI" w:hint="eastAsia"/>
          <w:color w:val="444444"/>
          <w:kern w:val="0"/>
          <w:sz w:val="32"/>
          <w:szCs w:val="32"/>
        </w:rPr>
        <w:t>6</w:t>
      </w:r>
      <w:r w:rsidRPr="0088487C">
        <w:rPr>
          <w:rFonts w:ascii="仿宋_GB2312" w:eastAsia="仿宋_GB2312" w:hAnsi="Segoe UI" w:cs="Segoe UI" w:hint="eastAsia"/>
          <w:color w:val="444444"/>
          <w:kern w:val="0"/>
          <w:sz w:val="32"/>
          <w:szCs w:val="32"/>
        </w:rPr>
        <w:t>日</w:t>
      </w:r>
    </w:p>
    <w:p w:rsidR="00646BA7" w:rsidRDefault="00646BA7" w:rsidP="0088487C">
      <w:pPr>
        <w:widowControl/>
        <w:shd w:val="clear" w:color="auto" w:fill="FFFFFF"/>
        <w:spacing w:after="150" w:line="555" w:lineRule="atLeast"/>
        <w:jc w:val="left"/>
        <w:rPr>
          <w:rFonts w:ascii="黑体" w:eastAsia="黑体" w:hAnsi="黑体" w:cs="Segoe UI"/>
          <w:color w:val="444444"/>
          <w:kern w:val="0"/>
          <w:sz w:val="32"/>
          <w:szCs w:val="32"/>
        </w:rPr>
        <w:sectPr w:rsidR="00646BA7" w:rsidSect="00646BA7">
          <w:pgSz w:w="11906" w:h="16838"/>
          <w:pgMar w:top="1440" w:right="1797" w:bottom="1440" w:left="1797" w:header="851" w:footer="992" w:gutter="0"/>
          <w:cols w:space="425"/>
          <w:docGrid w:type="linesAndChars" w:linePitch="312"/>
        </w:sectPr>
      </w:pPr>
    </w:p>
    <w:p w:rsidR="0088487C" w:rsidRPr="0088487C" w:rsidRDefault="0088487C" w:rsidP="0088487C">
      <w:pPr>
        <w:widowControl/>
        <w:shd w:val="clear" w:color="auto" w:fill="FFFFFF"/>
        <w:spacing w:after="150" w:line="555" w:lineRule="atLeast"/>
        <w:jc w:val="left"/>
        <w:rPr>
          <w:rFonts w:ascii="Segoe UI" w:hAnsi="Segoe UI" w:cs="Segoe UI"/>
          <w:color w:val="444444"/>
          <w:kern w:val="0"/>
          <w:szCs w:val="21"/>
        </w:rPr>
      </w:pPr>
      <w:r w:rsidRPr="0088487C">
        <w:rPr>
          <w:rFonts w:ascii="黑体" w:eastAsia="黑体" w:hAnsi="黑体" w:cs="Segoe UI" w:hint="eastAsia"/>
          <w:color w:val="444444"/>
          <w:kern w:val="0"/>
          <w:sz w:val="32"/>
          <w:szCs w:val="32"/>
        </w:rPr>
        <w:lastRenderedPageBreak/>
        <w:t>附件1</w:t>
      </w:r>
    </w:p>
    <w:p w:rsidR="004E5DD0" w:rsidRDefault="0088487C" w:rsidP="004E5DD0">
      <w:pPr>
        <w:widowControl/>
        <w:shd w:val="clear" w:color="auto" w:fill="FFFFFF"/>
        <w:spacing w:after="150" w:line="555" w:lineRule="atLeast"/>
        <w:jc w:val="left"/>
        <w:rPr>
          <w:rFonts w:ascii="方正小标宋简体" w:eastAsia="方正小标宋简体" w:hAnsi="Segoe UI" w:cs="Segoe UI" w:hint="eastAsia"/>
          <w:color w:val="444444"/>
          <w:kern w:val="0"/>
          <w:sz w:val="44"/>
          <w:szCs w:val="44"/>
        </w:rPr>
      </w:pPr>
      <w:r w:rsidRPr="0088487C">
        <w:rPr>
          <w:rFonts w:ascii="仿宋_GB2312" w:eastAsia="仿宋_GB2312" w:hAnsi="Segoe UI" w:cs="Segoe UI" w:hint="eastAsia"/>
          <w:color w:val="444444"/>
          <w:kern w:val="0"/>
          <w:sz w:val="32"/>
          <w:szCs w:val="32"/>
        </w:rPr>
        <w:t> </w:t>
      </w:r>
      <w:r w:rsidR="004E5DD0">
        <w:rPr>
          <w:rFonts w:ascii="仿宋_GB2312" w:eastAsia="仿宋_GB2312" w:hAnsi="Segoe UI" w:cs="Segoe UI" w:hint="eastAsia"/>
          <w:color w:val="444444"/>
          <w:kern w:val="0"/>
          <w:sz w:val="32"/>
          <w:szCs w:val="32"/>
        </w:rPr>
        <w:t xml:space="preserve">            </w:t>
      </w:r>
      <w:r w:rsidRPr="0088487C">
        <w:rPr>
          <w:rFonts w:ascii="方正小标宋简体" w:eastAsia="方正小标宋简体" w:hAnsi="Segoe UI" w:cs="Segoe UI" w:hint="eastAsia"/>
          <w:color w:val="444444"/>
          <w:kern w:val="0"/>
          <w:sz w:val="44"/>
          <w:szCs w:val="44"/>
        </w:rPr>
        <w:t>衢州市</w:t>
      </w:r>
      <w:r w:rsidR="00615FA9">
        <w:rPr>
          <w:rFonts w:ascii="方正小标宋简体" w:eastAsia="方正小标宋简体" w:hAnsi="Segoe UI" w:cs="Segoe UI" w:hint="eastAsia"/>
          <w:color w:val="444444"/>
          <w:kern w:val="0"/>
          <w:sz w:val="44"/>
          <w:szCs w:val="44"/>
        </w:rPr>
        <w:t>发展和改革委员会</w:t>
      </w:r>
      <w:r w:rsidRPr="0088487C">
        <w:rPr>
          <w:rFonts w:ascii="方正小标宋简体" w:eastAsia="方正小标宋简体" w:hAnsi="Segoe UI" w:cs="Segoe UI" w:hint="eastAsia"/>
          <w:color w:val="444444"/>
          <w:kern w:val="0"/>
          <w:sz w:val="44"/>
          <w:szCs w:val="44"/>
        </w:rPr>
        <w:t>规范性文件及其它政策措施</w:t>
      </w:r>
      <w:r w:rsidR="004E5DD0" w:rsidRPr="0088487C">
        <w:rPr>
          <w:rFonts w:ascii="方正小标宋简体" w:eastAsia="方正小标宋简体" w:hAnsi="Segoe UI" w:cs="Segoe UI" w:hint="eastAsia"/>
          <w:color w:val="444444"/>
          <w:kern w:val="0"/>
          <w:sz w:val="44"/>
          <w:szCs w:val="44"/>
        </w:rPr>
        <w:t>清理</w:t>
      </w:r>
    </w:p>
    <w:p w:rsidR="0088487C" w:rsidRPr="0088487C" w:rsidRDefault="0088487C" w:rsidP="0088487C">
      <w:pPr>
        <w:widowControl/>
        <w:shd w:val="clear" w:color="auto" w:fill="FFFFFF"/>
        <w:spacing w:after="150" w:line="555" w:lineRule="atLeast"/>
        <w:jc w:val="center"/>
        <w:rPr>
          <w:rFonts w:ascii="Segoe UI" w:hAnsi="Segoe UI" w:cs="Segoe UI"/>
          <w:color w:val="444444"/>
          <w:kern w:val="0"/>
          <w:szCs w:val="21"/>
        </w:rPr>
      </w:pPr>
      <w:r w:rsidRPr="0088487C">
        <w:rPr>
          <w:rFonts w:ascii="方正小标宋简体" w:eastAsia="方正小标宋简体" w:hAnsi="Segoe UI" w:cs="Segoe UI" w:hint="eastAsia"/>
          <w:color w:val="444444"/>
          <w:kern w:val="0"/>
          <w:sz w:val="44"/>
          <w:szCs w:val="44"/>
        </w:rPr>
        <w:t>目录清单汇总表</w:t>
      </w:r>
    </w:p>
    <w:p w:rsidR="0088487C" w:rsidRPr="0088487C" w:rsidRDefault="0088487C" w:rsidP="0088487C">
      <w:pPr>
        <w:widowControl/>
        <w:shd w:val="clear" w:color="auto" w:fill="FFFFFF"/>
        <w:spacing w:after="150" w:line="555" w:lineRule="atLeast"/>
        <w:jc w:val="left"/>
        <w:rPr>
          <w:rFonts w:ascii="Segoe UI" w:hAnsi="Segoe UI" w:cs="Segoe UI"/>
          <w:color w:val="444444"/>
          <w:kern w:val="0"/>
          <w:szCs w:val="21"/>
        </w:rPr>
      </w:pPr>
      <w:r w:rsidRPr="0088487C">
        <w:rPr>
          <w:rFonts w:ascii="仿宋_GB2312" w:eastAsia="仿宋_GB2312" w:hAnsi="Segoe UI" w:cs="Segoe UI" w:hint="eastAsia"/>
          <w:color w:val="444444"/>
          <w:kern w:val="0"/>
          <w:sz w:val="29"/>
          <w:szCs w:val="29"/>
        </w:rPr>
        <w:t>                              </w:t>
      </w:r>
    </w:p>
    <w:tbl>
      <w:tblPr>
        <w:tblW w:w="14175" w:type="dxa"/>
        <w:shd w:val="clear" w:color="auto" w:fill="FFFFFF"/>
        <w:tblCellMar>
          <w:top w:w="15" w:type="dxa"/>
          <w:left w:w="15" w:type="dxa"/>
          <w:bottom w:w="15" w:type="dxa"/>
          <w:right w:w="15" w:type="dxa"/>
        </w:tblCellMar>
        <w:tblLook w:val="04A0"/>
      </w:tblPr>
      <w:tblGrid>
        <w:gridCol w:w="960"/>
        <w:gridCol w:w="5241"/>
        <w:gridCol w:w="2598"/>
        <w:gridCol w:w="2823"/>
        <w:gridCol w:w="2553"/>
      </w:tblGrid>
      <w:tr w:rsidR="0088487C" w:rsidRPr="0088487C" w:rsidTr="00DB1161">
        <w:trPr>
          <w:trHeight w:val="405"/>
        </w:trPr>
        <w:tc>
          <w:tcPr>
            <w:tcW w:w="960" w:type="dxa"/>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8487C" w:rsidRPr="0088487C" w:rsidRDefault="0088487C" w:rsidP="0088487C">
            <w:pPr>
              <w:widowControl/>
              <w:spacing w:after="150" w:line="555" w:lineRule="atLeast"/>
              <w:jc w:val="center"/>
              <w:rPr>
                <w:rFonts w:ascii="Segoe UI" w:hAnsi="Segoe UI" w:cs="Segoe UI"/>
                <w:color w:val="444444"/>
                <w:kern w:val="0"/>
                <w:szCs w:val="21"/>
              </w:rPr>
            </w:pPr>
            <w:r w:rsidRPr="0088487C">
              <w:rPr>
                <w:rFonts w:ascii="仿宋_GB2312" w:eastAsia="仿宋_GB2312" w:hAnsi="Segoe UI" w:cs="Segoe UI" w:hint="eastAsia"/>
                <w:color w:val="444444"/>
                <w:kern w:val="0"/>
                <w:sz w:val="29"/>
                <w:szCs w:val="29"/>
              </w:rPr>
              <w:t>序号</w:t>
            </w:r>
          </w:p>
        </w:tc>
        <w:tc>
          <w:tcPr>
            <w:tcW w:w="5241"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8487C" w:rsidRPr="0088487C" w:rsidRDefault="0088487C" w:rsidP="0088487C">
            <w:pPr>
              <w:widowControl/>
              <w:spacing w:after="150" w:line="555" w:lineRule="atLeast"/>
              <w:jc w:val="center"/>
              <w:rPr>
                <w:rFonts w:ascii="Segoe UI" w:hAnsi="Segoe UI" w:cs="Segoe UI"/>
                <w:color w:val="444444"/>
                <w:kern w:val="0"/>
                <w:szCs w:val="21"/>
              </w:rPr>
            </w:pPr>
            <w:r w:rsidRPr="0088487C">
              <w:rPr>
                <w:rFonts w:ascii="仿宋_GB2312" w:eastAsia="仿宋_GB2312" w:hAnsi="Segoe UI" w:cs="Segoe UI" w:hint="eastAsia"/>
                <w:color w:val="444444"/>
                <w:kern w:val="0"/>
                <w:sz w:val="29"/>
                <w:szCs w:val="29"/>
              </w:rPr>
              <w:t>文件名称</w:t>
            </w:r>
          </w:p>
        </w:tc>
        <w:tc>
          <w:tcPr>
            <w:tcW w:w="2598"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8487C" w:rsidRPr="0088487C" w:rsidRDefault="0088487C" w:rsidP="0088487C">
            <w:pPr>
              <w:widowControl/>
              <w:spacing w:after="150" w:line="555" w:lineRule="atLeast"/>
              <w:jc w:val="center"/>
              <w:rPr>
                <w:rFonts w:ascii="Segoe UI" w:hAnsi="Segoe UI" w:cs="Segoe UI"/>
                <w:color w:val="444444"/>
                <w:kern w:val="0"/>
                <w:szCs w:val="21"/>
              </w:rPr>
            </w:pPr>
            <w:r w:rsidRPr="0088487C">
              <w:rPr>
                <w:rFonts w:ascii="仿宋_GB2312" w:eastAsia="仿宋_GB2312" w:hAnsi="Segoe UI" w:cs="Segoe UI" w:hint="eastAsia"/>
                <w:color w:val="444444"/>
                <w:kern w:val="0"/>
                <w:sz w:val="29"/>
                <w:szCs w:val="29"/>
              </w:rPr>
              <w:t>发文文号</w:t>
            </w:r>
          </w:p>
        </w:tc>
        <w:tc>
          <w:tcPr>
            <w:tcW w:w="2823"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8487C" w:rsidRPr="0088487C" w:rsidRDefault="0088487C" w:rsidP="0088487C">
            <w:pPr>
              <w:widowControl/>
              <w:spacing w:after="150" w:line="555" w:lineRule="atLeast"/>
              <w:jc w:val="center"/>
              <w:rPr>
                <w:rFonts w:ascii="Segoe UI" w:hAnsi="Segoe UI" w:cs="Segoe UI"/>
                <w:color w:val="444444"/>
                <w:kern w:val="0"/>
                <w:szCs w:val="21"/>
              </w:rPr>
            </w:pPr>
            <w:r w:rsidRPr="0088487C">
              <w:rPr>
                <w:rFonts w:ascii="仿宋_GB2312" w:eastAsia="仿宋_GB2312" w:hAnsi="Segoe UI" w:cs="Segoe UI" w:hint="eastAsia"/>
                <w:color w:val="444444"/>
                <w:kern w:val="0"/>
                <w:sz w:val="29"/>
                <w:szCs w:val="29"/>
              </w:rPr>
              <w:t>政策措施类别</w:t>
            </w:r>
          </w:p>
        </w:tc>
        <w:tc>
          <w:tcPr>
            <w:tcW w:w="2553" w:type="dxa"/>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88487C" w:rsidRPr="0088487C" w:rsidRDefault="0088487C" w:rsidP="0088487C">
            <w:pPr>
              <w:widowControl/>
              <w:spacing w:after="150" w:line="555" w:lineRule="atLeast"/>
              <w:jc w:val="center"/>
              <w:rPr>
                <w:rFonts w:ascii="Segoe UI" w:hAnsi="Segoe UI" w:cs="Segoe UI"/>
                <w:color w:val="444444"/>
                <w:kern w:val="0"/>
                <w:szCs w:val="21"/>
              </w:rPr>
            </w:pPr>
            <w:r w:rsidRPr="0088487C">
              <w:rPr>
                <w:rFonts w:ascii="仿宋_GB2312" w:eastAsia="仿宋_GB2312" w:hAnsi="Segoe UI" w:cs="Segoe UI" w:hint="eastAsia"/>
                <w:color w:val="444444"/>
                <w:kern w:val="0"/>
                <w:sz w:val="29"/>
                <w:szCs w:val="29"/>
              </w:rPr>
              <w:t>备　注</w:t>
            </w:r>
          </w:p>
        </w:tc>
      </w:tr>
      <w:tr w:rsidR="00DB1161" w:rsidRPr="0088487C" w:rsidTr="005402E9">
        <w:trPr>
          <w:trHeight w:val="90"/>
        </w:trPr>
        <w:tc>
          <w:tcPr>
            <w:tcW w:w="9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DB1161">
            <w:pPr>
              <w:jc w:val="right"/>
              <w:rPr>
                <w:rFonts w:ascii="仿宋" w:eastAsia="仿宋" w:hAnsi="仿宋" w:cs="宋体"/>
                <w:color w:val="000000"/>
                <w:szCs w:val="21"/>
              </w:rPr>
            </w:pPr>
            <w:r w:rsidRPr="00DB1161">
              <w:rPr>
                <w:rFonts w:ascii="仿宋" w:eastAsia="仿宋" w:hAnsi="仿宋" w:hint="eastAsia"/>
                <w:color w:val="000000"/>
                <w:szCs w:val="21"/>
              </w:rPr>
              <w:t>1</w:t>
            </w:r>
          </w:p>
        </w:tc>
        <w:tc>
          <w:tcPr>
            <w:tcW w:w="524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B1161" w:rsidRPr="00DB1161" w:rsidRDefault="00DB1161" w:rsidP="00F979A0">
            <w:pPr>
              <w:autoSpaceDE w:val="0"/>
              <w:autoSpaceDN w:val="0"/>
              <w:adjustRightInd w:val="0"/>
              <w:spacing w:line="360" w:lineRule="exact"/>
              <w:rPr>
                <w:rFonts w:ascii="仿宋" w:eastAsia="仿宋" w:hAnsi="仿宋" w:cs="宋体"/>
                <w:kern w:val="0"/>
                <w:szCs w:val="21"/>
                <w:lang w:val="zh-CN"/>
              </w:rPr>
            </w:pPr>
            <w:r w:rsidRPr="00DB1161">
              <w:rPr>
                <w:rFonts w:ascii="仿宋" w:eastAsia="仿宋" w:hAnsi="仿宋" w:cs="宋体" w:hint="eastAsia"/>
                <w:kern w:val="0"/>
                <w:szCs w:val="21"/>
                <w:lang w:val="zh-CN"/>
              </w:rPr>
              <w:t>衢州市人民政府办公室关于印发衢州市金屋顶光伏富民工程实施方案的通知</w:t>
            </w:r>
          </w:p>
        </w:tc>
        <w:tc>
          <w:tcPr>
            <w:tcW w:w="259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B1161" w:rsidRPr="00DB1161" w:rsidRDefault="00DB1161" w:rsidP="00F979A0">
            <w:pPr>
              <w:autoSpaceDE w:val="0"/>
              <w:autoSpaceDN w:val="0"/>
              <w:adjustRightInd w:val="0"/>
              <w:spacing w:line="360" w:lineRule="exact"/>
              <w:jc w:val="center"/>
              <w:rPr>
                <w:rFonts w:ascii="仿宋" w:eastAsia="仿宋" w:hAnsi="仿宋" w:cs="宋体"/>
                <w:kern w:val="0"/>
                <w:szCs w:val="21"/>
              </w:rPr>
            </w:pPr>
            <w:r w:rsidRPr="00DB1161">
              <w:rPr>
                <w:rFonts w:ascii="仿宋" w:eastAsia="仿宋" w:hAnsi="仿宋" w:cs="宋体" w:hint="eastAsia"/>
                <w:kern w:val="0"/>
                <w:szCs w:val="21"/>
              </w:rPr>
              <w:t>衢政办发</w:t>
            </w:r>
            <w:r w:rsidRPr="00DB1161">
              <w:rPr>
                <w:rFonts w:ascii="仿宋" w:eastAsia="仿宋" w:hAnsi="仿宋" w:cs="宋体" w:hint="eastAsia"/>
                <w:kern w:val="0"/>
                <w:szCs w:val="21"/>
                <w:lang w:val="zh-CN"/>
              </w:rPr>
              <w:t>〔</w:t>
            </w:r>
            <w:r w:rsidRPr="00DB1161">
              <w:rPr>
                <w:rFonts w:ascii="仿宋" w:eastAsia="仿宋" w:hAnsi="仿宋" w:cs="宋体" w:hint="eastAsia"/>
                <w:kern w:val="0"/>
                <w:szCs w:val="21"/>
              </w:rPr>
              <w:t>2016</w:t>
            </w:r>
            <w:r w:rsidRPr="00DB1161">
              <w:rPr>
                <w:rFonts w:ascii="仿宋" w:eastAsia="仿宋" w:hAnsi="仿宋" w:cs="宋体" w:hint="eastAsia"/>
                <w:kern w:val="0"/>
                <w:szCs w:val="21"/>
                <w:lang w:val="zh-CN"/>
              </w:rPr>
              <w:t>〕</w:t>
            </w:r>
            <w:r w:rsidRPr="00DB1161">
              <w:rPr>
                <w:rFonts w:ascii="仿宋" w:eastAsia="仿宋" w:hAnsi="仿宋" w:cs="宋体" w:hint="eastAsia"/>
                <w:kern w:val="0"/>
                <w:szCs w:val="21"/>
              </w:rPr>
              <w:t>47号</w:t>
            </w:r>
          </w:p>
        </w:tc>
        <w:tc>
          <w:tcPr>
            <w:tcW w:w="282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after="150" w:line="555" w:lineRule="atLeast"/>
              <w:jc w:val="center"/>
              <w:rPr>
                <w:rFonts w:ascii="仿宋" w:eastAsia="仿宋" w:hAnsi="仿宋" w:cs="Segoe UI"/>
                <w:color w:val="444444"/>
                <w:kern w:val="0"/>
                <w:szCs w:val="21"/>
              </w:rPr>
            </w:pPr>
            <w:r w:rsidRPr="00DB1161">
              <w:rPr>
                <w:rFonts w:ascii="仿宋" w:eastAsia="仿宋" w:hAnsi="仿宋" w:cs="Segoe UI" w:hint="eastAsia"/>
                <w:color w:val="444444"/>
                <w:kern w:val="0"/>
                <w:szCs w:val="21"/>
              </w:rPr>
              <w:t>规范性文件</w:t>
            </w:r>
          </w:p>
        </w:tc>
        <w:tc>
          <w:tcPr>
            <w:tcW w:w="255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B1161" w:rsidRPr="00DB1161" w:rsidRDefault="00DB1161" w:rsidP="00F979A0">
            <w:pPr>
              <w:autoSpaceDE w:val="0"/>
              <w:autoSpaceDN w:val="0"/>
              <w:adjustRightInd w:val="0"/>
              <w:spacing w:line="360" w:lineRule="exact"/>
              <w:jc w:val="center"/>
              <w:rPr>
                <w:rFonts w:ascii="仿宋" w:eastAsia="仿宋" w:hAnsi="仿宋" w:cs="宋体"/>
                <w:kern w:val="0"/>
                <w:szCs w:val="21"/>
                <w:lang w:val="zh-CN"/>
              </w:rPr>
            </w:pPr>
            <w:r w:rsidRPr="00DB1161">
              <w:rPr>
                <w:rFonts w:ascii="仿宋" w:eastAsia="仿宋" w:hAnsi="仿宋" w:cs="宋体" w:hint="eastAsia"/>
                <w:kern w:val="0"/>
                <w:szCs w:val="21"/>
                <w:lang w:val="zh-CN"/>
              </w:rPr>
              <w:t>经审查无排除限制竞争问题的文件</w:t>
            </w:r>
          </w:p>
        </w:tc>
      </w:tr>
      <w:tr w:rsidR="00DB1161" w:rsidRPr="0088487C" w:rsidTr="005402E9">
        <w:trPr>
          <w:trHeight w:val="405"/>
        </w:trPr>
        <w:tc>
          <w:tcPr>
            <w:tcW w:w="9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jc w:val="right"/>
              <w:rPr>
                <w:rFonts w:ascii="仿宋" w:eastAsia="仿宋" w:hAnsi="仿宋" w:cs="宋体"/>
                <w:color w:val="000000"/>
                <w:szCs w:val="21"/>
              </w:rPr>
            </w:pPr>
            <w:r w:rsidRPr="00DB1161">
              <w:rPr>
                <w:rFonts w:ascii="仿宋" w:eastAsia="仿宋" w:hAnsi="仿宋" w:hint="eastAsia"/>
                <w:color w:val="000000"/>
                <w:szCs w:val="21"/>
              </w:rPr>
              <w:t>2</w:t>
            </w:r>
          </w:p>
        </w:tc>
        <w:tc>
          <w:tcPr>
            <w:tcW w:w="524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B1161" w:rsidRPr="00DB1161" w:rsidRDefault="00DB1161" w:rsidP="00F979A0">
            <w:pPr>
              <w:autoSpaceDE w:val="0"/>
              <w:autoSpaceDN w:val="0"/>
              <w:adjustRightInd w:val="0"/>
              <w:spacing w:line="360" w:lineRule="exact"/>
              <w:rPr>
                <w:rFonts w:ascii="仿宋" w:eastAsia="仿宋" w:hAnsi="仿宋" w:cs="宋体"/>
                <w:kern w:val="0"/>
                <w:szCs w:val="21"/>
                <w:lang w:val="zh-CN"/>
              </w:rPr>
            </w:pPr>
            <w:r w:rsidRPr="00DB1161">
              <w:rPr>
                <w:rFonts w:ascii="仿宋" w:eastAsia="仿宋" w:hAnsi="仿宋" w:cs="宋体" w:hint="eastAsia"/>
                <w:kern w:val="0"/>
                <w:szCs w:val="21"/>
                <w:lang w:val="zh-CN"/>
              </w:rPr>
              <w:t>关于印发《衢州市电动汽车充电基础设施建设实施方案》的通知</w:t>
            </w:r>
          </w:p>
        </w:tc>
        <w:tc>
          <w:tcPr>
            <w:tcW w:w="259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B1161" w:rsidRPr="00DB1161" w:rsidRDefault="00DB1161" w:rsidP="00F979A0">
            <w:pPr>
              <w:autoSpaceDE w:val="0"/>
              <w:autoSpaceDN w:val="0"/>
              <w:adjustRightInd w:val="0"/>
              <w:spacing w:line="360" w:lineRule="exact"/>
              <w:jc w:val="center"/>
              <w:rPr>
                <w:rFonts w:ascii="仿宋" w:eastAsia="仿宋" w:hAnsi="仿宋" w:cs="宋体"/>
                <w:kern w:val="0"/>
                <w:szCs w:val="21"/>
                <w:lang w:val="zh-CN"/>
              </w:rPr>
            </w:pPr>
            <w:r w:rsidRPr="00DB1161">
              <w:rPr>
                <w:rFonts w:ascii="仿宋" w:eastAsia="仿宋" w:hAnsi="仿宋" w:cs="宋体" w:hint="eastAsia"/>
                <w:kern w:val="0"/>
                <w:szCs w:val="21"/>
                <w:lang w:val="zh-CN"/>
              </w:rPr>
              <w:t>衢发改发〔</w:t>
            </w:r>
            <w:r w:rsidRPr="00DB1161">
              <w:rPr>
                <w:rFonts w:ascii="仿宋" w:eastAsia="仿宋" w:hAnsi="仿宋" w:cs="宋体" w:hint="eastAsia"/>
                <w:kern w:val="0"/>
                <w:szCs w:val="21"/>
              </w:rPr>
              <w:t>2017</w:t>
            </w:r>
            <w:r w:rsidRPr="00DB1161">
              <w:rPr>
                <w:rFonts w:ascii="仿宋" w:eastAsia="仿宋" w:hAnsi="仿宋" w:cs="宋体" w:hint="eastAsia"/>
                <w:kern w:val="0"/>
                <w:szCs w:val="21"/>
                <w:lang w:val="zh-CN"/>
              </w:rPr>
              <w:t>〕</w:t>
            </w:r>
            <w:r w:rsidRPr="00DB1161">
              <w:rPr>
                <w:rFonts w:ascii="仿宋" w:eastAsia="仿宋" w:hAnsi="仿宋" w:cs="宋体" w:hint="eastAsia"/>
                <w:kern w:val="0"/>
                <w:szCs w:val="21"/>
              </w:rPr>
              <w:t>55号</w:t>
            </w:r>
          </w:p>
        </w:tc>
        <w:tc>
          <w:tcPr>
            <w:tcW w:w="282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after="150" w:line="555" w:lineRule="atLeast"/>
              <w:jc w:val="center"/>
              <w:rPr>
                <w:rFonts w:ascii="仿宋" w:eastAsia="仿宋" w:hAnsi="仿宋" w:cs="Segoe UI"/>
                <w:color w:val="444444"/>
                <w:kern w:val="0"/>
                <w:szCs w:val="21"/>
              </w:rPr>
            </w:pPr>
            <w:r w:rsidRPr="00DB1161">
              <w:rPr>
                <w:rFonts w:ascii="仿宋" w:eastAsia="仿宋" w:hAnsi="仿宋" w:cs="Segoe UI" w:hint="eastAsia"/>
                <w:color w:val="444444"/>
                <w:kern w:val="0"/>
                <w:szCs w:val="21"/>
              </w:rPr>
              <w:t>规范性文件</w:t>
            </w:r>
          </w:p>
        </w:tc>
        <w:tc>
          <w:tcPr>
            <w:tcW w:w="255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B1161" w:rsidRPr="00DB1161" w:rsidRDefault="00DB1161" w:rsidP="00F979A0">
            <w:pPr>
              <w:autoSpaceDE w:val="0"/>
              <w:autoSpaceDN w:val="0"/>
              <w:adjustRightInd w:val="0"/>
              <w:spacing w:line="360" w:lineRule="exact"/>
              <w:jc w:val="center"/>
              <w:rPr>
                <w:rFonts w:ascii="仿宋" w:eastAsia="仿宋" w:hAnsi="仿宋" w:cs="宋体"/>
                <w:kern w:val="0"/>
                <w:szCs w:val="21"/>
                <w:lang w:val="zh-CN"/>
              </w:rPr>
            </w:pPr>
            <w:r w:rsidRPr="00DB1161">
              <w:rPr>
                <w:rFonts w:ascii="仿宋" w:eastAsia="仿宋" w:hAnsi="仿宋" w:cs="宋体" w:hint="eastAsia"/>
                <w:kern w:val="0"/>
                <w:szCs w:val="21"/>
                <w:lang w:val="zh-CN"/>
              </w:rPr>
              <w:t>经审查无排</w:t>
            </w:r>
            <w:bookmarkStart w:id="0" w:name="_GoBack"/>
            <w:bookmarkEnd w:id="0"/>
            <w:r w:rsidRPr="00DB1161">
              <w:rPr>
                <w:rFonts w:ascii="仿宋" w:eastAsia="仿宋" w:hAnsi="仿宋" w:cs="宋体" w:hint="eastAsia"/>
                <w:kern w:val="0"/>
                <w:szCs w:val="21"/>
                <w:lang w:val="zh-CN"/>
              </w:rPr>
              <w:t>除限制竞争问题的文件</w:t>
            </w:r>
          </w:p>
        </w:tc>
      </w:tr>
      <w:tr w:rsidR="00DB1161" w:rsidRPr="0088487C" w:rsidTr="005402E9">
        <w:trPr>
          <w:trHeight w:val="405"/>
        </w:trPr>
        <w:tc>
          <w:tcPr>
            <w:tcW w:w="9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jc w:val="right"/>
              <w:rPr>
                <w:rFonts w:ascii="仿宋" w:eastAsia="仿宋" w:hAnsi="仿宋" w:cs="宋体"/>
                <w:color w:val="000000"/>
                <w:szCs w:val="21"/>
              </w:rPr>
            </w:pPr>
            <w:r w:rsidRPr="00DB1161">
              <w:rPr>
                <w:rFonts w:ascii="仿宋" w:eastAsia="仿宋" w:hAnsi="仿宋" w:hint="eastAsia"/>
                <w:color w:val="000000"/>
                <w:szCs w:val="21"/>
              </w:rPr>
              <w:t>3</w:t>
            </w:r>
          </w:p>
        </w:tc>
        <w:tc>
          <w:tcPr>
            <w:tcW w:w="524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B1161" w:rsidRPr="00DB1161" w:rsidRDefault="00DB1161" w:rsidP="00F979A0">
            <w:pPr>
              <w:autoSpaceDE w:val="0"/>
              <w:autoSpaceDN w:val="0"/>
              <w:adjustRightInd w:val="0"/>
              <w:spacing w:line="360" w:lineRule="exact"/>
              <w:rPr>
                <w:rFonts w:ascii="仿宋" w:eastAsia="仿宋" w:hAnsi="仿宋" w:cs="宋体"/>
                <w:kern w:val="0"/>
                <w:szCs w:val="21"/>
                <w:lang w:val="zh-CN"/>
              </w:rPr>
            </w:pPr>
            <w:r w:rsidRPr="00DB1161">
              <w:rPr>
                <w:rFonts w:ascii="仿宋" w:eastAsia="仿宋" w:hAnsi="仿宋" w:cs="宋体" w:hint="eastAsia"/>
                <w:kern w:val="0"/>
                <w:szCs w:val="21"/>
                <w:lang w:val="zh-CN"/>
              </w:rPr>
              <w:t>衢州市人民政府关于扩大市区高污染燃料禁燃区的通告</w:t>
            </w:r>
          </w:p>
        </w:tc>
        <w:tc>
          <w:tcPr>
            <w:tcW w:w="259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B1161" w:rsidRPr="00DB1161" w:rsidRDefault="00DB1161" w:rsidP="00F979A0">
            <w:pPr>
              <w:autoSpaceDE w:val="0"/>
              <w:autoSpaceDN w:val="0"/>
              <w:adjustRightInd w:val="0"/>
              <w:spacing w:line="360" w:lineRule="exact"/>
              <w:jc w:val="center"/>
              <w:rPr>
                <w:rFonts w:ascii="仿宋" w:eastAsia="仿宋" w:hAnsi="仿宋" w:cs="宋体"/>
                <w:kern w:val="0"/>
                <w:szCs w:val="21"/>
                <w:lang w:val="zh-CN"/>
              </w:rPr>
            </w:pPr>
            <w:r w:rsidRPr="00DB1161">
              <w:rPr>
                <w:rFonts w:ascii="仿宋" w:eastAsia="仿宋" w:hAnsi="仿宋" w:cs="宋体" w:hint="eastAsia"/>
                <w:kern w:val="0"/>
                <w:szCs w:val="21"/>
                <w:lang w:val="zh-CN"/>
              </w:rPr>
              <w:t>衢政通〔</w:t>
            </w:r>
            <w:r w:rsidRPr="00DB1161">
              <w:rPr>
                <w:rFonts w:ascii="仿宋" w:eastAsia="仿宋" w:hAnsi="仿宋" w:cs="宋体" w:hint="eastAsia"/>
                <w:kern w:val="0"/>
                <w:szCs w:val="21"/>
              </w:rPr>
              <w:t>2018</w:t>
            </w:r>
            <w:r w:rsidRPr="00DB1161">
              <w:rPr>
                <w:rFonts w:ascii="仿宋" w:eastAsia="仿宋" w:hAnsi="仿宋" w:cs="宋体" w:hint="eastAsia"/>
                <w:kern w:val="0"/>
                <w:szCs w:val="21"/>
                <w:lang w:val="zh-CN"/>
              </w:rPr>
              <w:t>〕</w:t>
            </w:r>
            <w:r w:rsidRPr="00DB1161">
              <w:rPr>
                <w:rFonts w:ascii="仿宋" w:eastAsia="仿宋" w:hAnsi="仿宋" w:cs="宋体" w:hint="eastAsia"/>
                <w:kern w:val="0"/>
                <w:szCs w:val="21"/>
              </w:rPr>
              <w:t>1号</w:t>
            </w:r>
          </w:p>
        </w:tc>
        <w:tc>
          <w:tcPr>
            <w:tcW w:w="282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after="150" w:line="555" w:lineRule="atLeast"/>
              <w:jc w:val="center"/>
              <w:rPr>
                <w:rFonts w:ascii="仿宋" w:eastAsia="仿宋" w:hAnsi="仿宋" w:cs="Segoe UI"/>
                <w:color w:val="444444"/>
                <w:kern w:val="0"/>
                <w:szCs w:val="21"/>
              </w:rPr>
            </w:pPr>
            <w:r w:rsidRPr="00DB1161">
              <w:rPr>
                <w:rFonts w:ascii="仿宋" w:eastAsia="仿宋" w:hAnsi="仿宋" w:cs="Segoe UI" w:hint="eastAsia"/>
                <w:color w:val="444444"/>
                <w:kern w:val="0"/>
                <w:szCs w:val="21"/>
              </w:rPr>
              <w:t>规范性文件</w:t>
            </w:r>
          </w:p>
        </w:tc>
        <w:tc>
          <w:tcPr>
            <w:tcW w:w="255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B1161" w:rsidRPr="00DB1161" w:rsidRDefault="00DB1161" w:rsidP="00F979A0">
            <w:pPr>
              <w:autoSpaceDE w:val="0"/>
              <w:autoSpaceDN w:val="0"/>
              <w:adjustRightInd w:val="0"/>
              <w:spacing w:line="360" w:lineRule="exact"/>
              <w:jc w:val="center"/>
              <w:rPr>
                <w:rFonts w:ascii="仿宋" w:eastAsia="仿宋" w:hAnsi="仿宋" w:cs="宋体"/>
                <w:kern w:val="0"/>
                <w:szCs w:val="21"/>
                <w:lang w:val="zh-CN"/>
              </w:rPr>
            </w:pPr>
            <w:r w:rsidRPr="00DB1161">
              <w:rPr>
                <w:rFonts w:ascii="仿宋" w:eastAsia="仿宋" w:hAnsi="仿宋" w:cs="宋体" w:hint="eastAsia"/>
                <w:kern w:val="0"/>
                <w:szCs w:val="21"/>
                <w:lang w:val="zh-CN"/>
              </w:rPr>
              <w:t>经审查无排除限制竞争问题的文件</w:t>
            </w:r>
          </w:p>
        </w:tc>
      </w:tr>
      <w:tr w:rsidR="00DB1161" w:rsidRPr="0088487C" w:rsidTr="005402E9">
        <w:trPr>
          <w:trHeight w:val="405"/>
        </w:trPr>
        <w:tc>
          <w:tcPr>
            <w:tcW w:w="9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jc w:val="right"/>
              <w:rPr>
                <w:rFonts w:ascii="仿宋" w:eastAsia="仿宋" w:hAnsi="仿宋" w:cs="宋体"/>
                <w:color w:val="000000"/>
                <w:szCs w:val="21"/>
              </w:rPr>
            </w:pPr>
            <w:r w:rsidRPr="00DB1161">
              <w:rPr>
                <w:rFonts w:ascii="仿宋" w:eastAsia="仿宋" w:hAnsi="仿宋" w:hint="eastAsia"/>
                <w:color w:val="000000"/>
                <w:szCs w:val="21"/>
              </w:rPr>
              <w:t>4</w:t>
            </w:r>
          </w:p>
        </w:tc>
        <w:tc>
          <w:tcPr>
            <w:tcW w:w="524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B1161" w:rsidRPr="00DB1161" w:rsidRDefault="00DB1161" w:rsidP="00F979A0">
            <w:pPr>
              <w:autoSpaceDE w:val="0"/>
              <w:autoSpaceDN w:val="0"/>
              <w:adjustRightInd w:val="0"/>
              <w:spacing w:line="360" w:lineRule="exact"/>
              <w:rPr>
                <w:rFonts w:ascii="仿宋" w:eastAsia="仿宋" w:hAnsi="仿宋" w:cs="宋体"/>
                <w:kern w:val="0"/>
                <w:szCs w:val="21"/>
                <w:lang w:val="zh-CN"/>
              </w:rPr>
            </w:pPr>
            <w:r w:rsidRPr="00DB1161">
              <w:rPr>
                <w:rFonts w:ascii="仿宋" w:eastAsia="仿宋" w:hAnsi="仿宋" w:cs="宋体" w:hint="eastAsia"/>
                <w:kern w:val="0"/>
                <w:szCs w:val="21"/>
                <w:lang w:val="zh-CN"/>
              </w:rPr>
              <w:t>关于印发《加强第三方施工管理保护长输油气管道安全的规定（试行）》的通知</w:t>
            </w:r>
          </w:p>
        </w:tc>
        <w:tc>
          <w:tcPr>
            <w:tcW w:w="259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B1161" w:rsidRPr="00DB1161" w:rsidRDefault="00DB1161" w:rsidP="00F979A0">
            <w:pPr>
              <w:autoSpaceDE w:val="0"/>
              <w:autoSpaceDN w:val="0"/>
              <w:adjustRightInd w:val="0"/>
              <w:spacing w:line="360" w:lineRule="exact"/>
              <w:jc w:val="center"/>
              <w:rPr>
                <w:rFonts w:ascii="仿宋" w:eastAsia="仿宋" w:hAnsi="仿宋" w:cs="宋体"/>
                <w:kern w:val="0"/>
                <w:szCs w:val="21"/>
                <w:lang w:val="zh-CN"/>
              </w:rPr>
            </w:pPr>
            <w:r w:rsidRPr="00DB1161">
              <w:rPr>
                <w:rFonts w:ascii="仿宋" w:eastAsia="仿宋" w:hAnsi="仿宋" w:cs="宋体" w:hint="eastAsia"/>
                <w:kern w:val="0"/>
                <w:szCs w:val="21"/>
                <w:lang w:val="zh-CN"/>
              </w:rPr>
              <w:t>衢发改发〔</w:t>
            </w:r>
            <w:r w:rsidRPr="00DB1161">
              <w:rPr>
                <w:rFonts w:ascii="仿宋" w:eastAsia="仿宋" w:hAnsi="仿宋" w:cs="宋体" w:hint="eastAsia"/>
                <w:kern w:val="0"/>
                <w:szCs w:val="21"/>
              </w:rPr>
              <w:t>2019</w:t>
            </w:r>
            <w:r w:rsidRPr="00DB1161">
              <w:rPr>
                <w:rFonts w:ascii="仿宋" w:eastAsia="仿宋" w:hAnsi="仿宋" w:cs="宋体" w:hint="eastAsia"/>
                <w:kern w:val="0"/>
                <w:szCs w:val="21"/>
                <w:lang w:val="zh-CN"/>
              </w:rPr>
              <w:t>〕</w:t>
            </w:r>
            <w:r w:rsidRPr="00DB1161">
              <w:rPr>
                <w:rFonts w:ascii="仿宋" w:eastAsia="仿宋" w:hAnsi="仿宋" w:cs="宋体" w:hint="eastAsia"/>
                <w:kern w:val="0"/>
                <w:szCs w:val="21"/>
              </w:rPr>
              <w:t>4号</w:t>
            </w:r>
          </w:p>
        </w:tc>
        <w:tc>
          <w:tcPr>
            <w:tcW w:w="282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after="150" w:line="555" w:lineRule="atLeast"/>
              <w:jc w:val="center"/>
              <w:rPr>
                <w:rFonts w:ascii="仿宋" w:eastAsia="仿宋" w:hAnsi="仿宋" w:cs="Segoe UI"/>
                <w:color w:val="444444"/>
                <w:kern w:val="0"/>
                <w:szCs w:val="21"/>
              </w:rPr>
            </w:pPr>
            <w:r w:rsidRPr="00DB1161">
              <w:rPr>
                <w:rFonts w:ascii="仿宋" w:eastAsia="仿宋" w:hAnsi="仿宋" w:cs="Segoe UI" w:hint="eastAsia"/>
                <w:color w:val="444444"/>
                <w:kern w:val="0"/>
                <w:szCs w:val="21"/>
              </w:rPr>
              <w:t>规范性文件</w:t>
            </w:r>
          </w:p>
        </w:tc>
        <w:tc>
          <w:tcPr>
            <w:tcW w:w="255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B1161" w:rsidRPr="00DB1161" w:rsidRDefault="00DB1161" w:rsidP="00F979A0">
            <w:pPr>
              <w:autoSpaceDE w:val="0"/>
              <w:autoSpaceDN w:val="0"/>
              <w:adjustRightInd w:val="0"/>
              <w:spacing w:line="360" w:lineRule="exact"/>
              <w:jc w:val="center"/>
              <w:rPr>
                <w:rFonts w:ascii="仿宋" w:eastAsia="仿宋" w:hAnsi="仿宋" w:cs="宋体"/>
                <w:kern w:val="0"/>
                <w:szCs w:val="21"/>
                <w:lang w:val="zh-CN"/>
              </w:rPr>
            </w:pPr>
            <w:r w:rsidRPr="00DB1161">
              <w:rPr>
                <w:rFonts w:ascii="仿宋" w:eastAsia="仿宋" w:hAnsi="仿宋" w:cs="宋体" w:hint="eastAsia"/>
                <w:kern w:val="0"/>
                <w:szCs w:val="21"/>
                <w:lang w:val="zh-CN"/>
              </w:rPr>
              <w:t>经审查无排除限制竞争问题的文件</w:t>
            </w:r>
          </w:p>
        </w:tc>
      </w:tr>
      <w:tr w:rsidR="00DB1161" w:rsidRPr="0088487C" w:rsidTr="005402E9">
        <w:trPr>
          <w:trHeight w:val="405"/>
        </w:trPr>
        <w:tc>
          <w:tcPr>
            <w:tcW w:w="9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jc w:val="right"/>
              <w:rPr>
                <w:rFonts w:ascii="仿宋" w:eastAsia="仿宋" w:hAnsi="仿宋" w:cs="宋体"/>
                <w:color w:val="000000"/>
                <w:szCs w:val="21"/>
              </w:rPr>
            </w:pPr>
            <w:r w:rsidRPr="00DB1161">
              <w:rPr>
                <w:rFonts w:ascii="仿宋" w:eastAsia="仿宋" w:hAnsi="仿宋" w:hint="eastAsia"/>
                <w:color w:val="000000"/>
                <w:szCs w:val="21"/>
              </w:rPr>
              <w:t>5</w:t>
            </w:r>
          </w:p>
        </w:tc>
        <w:tc>
          <w:tcPr>
            <w:tcW w:w="524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B1161" w:rsidRPr="00DB1161" w:rsidRDefault="00DB1161" w:rsidP="00F979A0">
            <w:pPr>
              <w:autoSpaceDE w:val="0"/>
              <w:autoSpaceDN w:val="0"/>
              <w:adjustRightInd w:val="0"/>
              <w:spacing w:line="360" w:lineRule="exact"/>
              <w:rPr>
                <w:rFonts w:ascii="仿宋" w:eastAsia="仿宋" w:hAnsi="仿宋" w:cs="宋体"/>
                <w:kern w:val="0"/>
                <w:szCs w:val="21"/>
                <w:lang w:val="zh-CN"/>
              </w:rPr>
            </w:pPr>
            <w:r w:rsidRPr="00DB1161">
              <w:rPr>
                <w:rFonts w:ascii="仿宋" w:eastAsia="仿宋" w:hAnsi="仿宋" w:cs="宋体" w:hint="eastAsia"/>
                <w:kern w:val="0"/>
                <w:szCs w:val="21"/>
                <w:lang w:val="zh-CN"/>
              </w:rPr>
              <w:t>关于印发《衢州市级运用保险机制推行企业电费月结实施办法（试行）》的通知</w:t>
            </w:r>
          </w:p>
        </w:tc>
        <w:tc>
          <w:tcPr>
            <w:tcW w:w="259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B1161" w:rsidRPr="00DB1161" w:rsidRDefault="00DB1161" w:rsidP="00F979A0">
            <w:pPr>
              <w:autoSpaceDE w:val="0"/>
              <w:autoSpaceDN w:val="0"/>
              <w:adjustRightInd w:val="0"/>
              <w:spacing w:line="360" w:lineRule="exact"/>
              <w:jc w:val="center"/>
              <w:rPr>
                <w:rFonts w:ascii="仿宋" w:eastAsia="仿宋" w:hAnsi="仿宋" w:cs="宋体"/>
                <w:kern w:val="0"/>
                <w:szCs w:val="21"/>
                <w:lang w:val="zh-CN"/>
              </w:rPr>
            </w:pPr>
            <w:r w:rsidRPr="00DB1161">
              <w:rPr>
                <w:rFonts w:ascii="仿宋" w:eastAsia="仿宋" w:hAnsi="仿宋" w:cs="宋体" w:hint="eastAsia"/>
                <w:kern w:val="0"/>
                <w:szCs w:val="21"/>
                <w:lang w:val="zh-CN"/>
              </w:rPr>
              <w:t>衢发改发〔</w:t>
            </w:r>
            <w:r w:rsidRPr="00DB1161">
              <w:rPr>
                <w:rFonts w:ascii="仿宋" w:eastAsia="仿宋" w:hAnsi="仿宋" w:cs="宋体" w:hint="eastAsia"/>
                <w:kern w:val="0"/>
                <w:szCs w:val="21"/>
              </w:rPr>
              <w:t>2019</w:t>
            </w:r>
            <w:r w:rsidRPr="00DB1161">
              <w:rPr>
                <w:rFonts w:ascii="仿宋" w:eastAsia="仿宋" w:hAnsi="仿宋" w:cs="宋体" w:hint="eastAsia"/>
                <w:kern w:val="0"/>
                <w:szCs w:val="21"/>
                <w:lang w:val="zh-CN"/>
              </w:rPr>
              <w:t>〕</w:t>
            </w:r>
            <w:r w:rsidRPr="00DB1161">
              <w:rPr>
                <w:rFonts w:ascii="仿宋" w:eastAsia="仿宋" w:hAnsi="仿宋" w:cs="宋体" w:hint="eastAsia"/>
                <w:kern w:val="0"/>
                <w:szCs w:val="21"/>
              </w:rPr>
              <w:t>24号</w:t>
            </w:r>
          </w:p>
        </w:tc>
        <w:tc>
          <w:tcPr>
            <w:tcW w:w="282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after="150" w:line="555" w:lineRule="atLeast"/>
              <w:jc w:val="center"/>
              <w:rPr>
                <w:rFonts w:ascii="仿宋" w:eastAsia="仿宋" w:hAnsi="仿宋" w:cs="Segoe UI"/>
                <w:color w:val="444444"/>
                <w:kern w:val="0"/>
                <w:szCs w:val="21"/>
              </w:rPr>
            </w:pPr>
            <w:r w:rsidRPr="00DB1161">
              <w:rPr>
                <w:rFonts w:ascii="仿宋" w:eastAsia="仿宋" w:hAnsi="仿宋" w:cs="Segoe UI" w:hint="eastAsia"/>
                <w:color w:val="444444"/>
                <w:kern w:val="0"/>
                <w:szCs w:val="21"/>
              </w:rPr>
              <w:t>规范性文件</w:t>
            </w:r>
          </w:p>
        </w:tc>
        <w:tc>
          <w:tcPr>
            <w:tcW w:w="255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B1161" w:rsidRPr="00DB1161" w:rsidRDefault="00DB1161" w:rsidP="00F979A0">
            <w:pPr>
              <w:autoSpaceDE w:val="0"/>
              <w:autoSpaceDN w:val="0"/>
              <w:adjustRightInd w:val="0"/>
              <w:spacing w:line="360" w:lineRule="exact"/>
              <w:jc w:val="center"/>
              <w:rPr>
                <w:rFonts w:ascii="仿宋" w:eastAsia="仿宋" w:hAnsi="仿宋" w:cs="宋体"/>
                <w:kern w:val="0"/>
                <w:szCs w:val="21"/>
                <w:lang w:val="zh-CN"/>
              </w:rPr>
            </w:pPr>
            <w:r w:rsidRPr="00DB1161">
              <w:rPr>
                <w:rFonts w:ascii="仿宋" w:eastAsia="仿宋" w:hAnsi="仿宋" w:cs="宋体" w:hint="eastAsia"/>
                <w:kern w:val="0"/>
                <w:szCs w:val="21"/>
                <w:lang w:val="zh-CN"/>
              </w:rPr>
              <w:t>经审查无排除限制竞争问题的文件</w:t>
            </w:r>
          </w:p>
        </w:tc>
      </w:tr>
      <w:tr w:rsidR="00DB1161" w:rsidRPr="0088487C" w:rsidTr="005402E9">
        <w:trPr>
          <w:trHeight w:val="405"/>
        </w:trPr>
        <w:tc>
          <w:tcPr>
            <w:tcW w:w="9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jc w:val="right"/>
              <w:rPr>
                <w:rFonts w:ascii="仿宋" w:eastAsia="仿宋" w:hAnsi="仿宋" w:cs="宋体"/>
                <w:color w:val="000000"/>
                <w:szCs w:val="21"/>
              </w:rPr>
            </w:pPr>
            <w:r w:rsidRPr="00DB1161">
              <w:rPr>
                <w:rFonts w:ascii="仿宋" w:eastAsia="仿宋" w:hAnsi="仿宋" w:hint="eastAsia"/>
                <w:color w:val="000000"/>
                <w:szCs w:val="21"/>
              </w:rPr>
              <w:lastRenderedPageBreak/>
              <w:t>6</w:t>
            </w:r>
          </w:p>
        </w:tc>
        <w:tc>
          <w:tcPr>
            <w:tcW w:w="524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B1161" w:rsidRPr="00DB1161" w:rsidRDefault="00DB1161" w:rsidP="00F979A0">
            <w:pPr>
              <w:autoSpaceDE w:val="0"/>
              <w:autoSpaceDN w:val="0"/>
              <w:adjustRightInd w:val="0"/>
              <w:spacing w:line="360" w:lineRule="exact"/>
              <w:rPr>
                <w:rFonts w:ascii="仿宋" w:eastAsia="仿宋" w:hAnsi="仿宋" w:cs="宋体"/>
                <w:kern w:val="0"/>
                <w:szCs w:val="21"/>
                <w:lang w:val="zh-CN"/>
              </w:rPr>
            </w:pPr>
            <w:r w:rsidRPr="00DB1161">
              <w:rPr>
                <w:rFonts w:ascii="仿宋" w:eastAsia="仿宋" w:hAnsi="仿宋" w:cs="宋体" w:hint="eastAsia"/>
                <w:kern w:val="0"/>
                <w:szCs w:val="21"/>
                <w:lang w:val="zh-CN"/>
              </w:rPr>
              <w:t>《衢州市人民政府办公室关于印发衢州市激发重点群体活力带动城乡居民增收的实施方案的通知》</w:t>
            </w:r>
          </w:p>
        </w:tc>
        <w:tc>
          <w:tcPr>
            <w:tcW w:w="259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B1161" w:rsidRPr="00DB1161" w:rsidRDefault="00DB1161" w:rsidP="00F979A0">
            <w:pPr>
              <w:autoSpaceDE w:val="0"/>
              <w:autoSpaceDN w:val="0"/>
              <w:adjustRightInd w:val="0"/>
              <w:spacing w:line="360" w:lineRule="exact"/>
              <w:jc w:val="center"/>
              <w:rPr>
                <w:rFonts w:ascii="仿宋" w:eastAsia="仿宋" w:hAnsi="仿宋" w:cs="宋体"/>
                <w:kern w:val="0"/>
                <w:szCs w:val="21"/>
              </w:rPr>
            </w:pPr>
            <w:r w:rsidRPr="00DB1161">
              <w:rPr>
                <w:rFonts w:ascii="仿宋" w:eastAsia="仿宋" w:hAnsi="仿宋" w:cs="宋体" w:hint="eastAsia"/>
                <w:kern w:val="0"/>
                <w:szCs w:val="21"/>
                <w:lang w:val="zh-CN"/>
              </w:rPr>
              <w:t>衢政办发</w:t>
            </w:r>
            <w:r w:rsidRPr="00DB1161">
              <w:rPr>
                <w:rFonts w:ascii="仿宋" w:eastAsia="仿宋" w:hAnsi="仿宋" w:cs="宋体" w:hint="eastAsia"/>
                <w:kern w:val="0"/>
                <w:szCs w:val="21"/>
              </w:rPr>
              <w:t>[2017]84号</w:t>
            </w:r>
          </w:p>
        </w:tc>
        <w:tc>
          <w:tcPr>
            <w:tcW w:w="282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after="150" w:line="555" w:lineRule="atLeast"/>
              <w:jc w:val="center"/>
              <w:rPr>
                <w:rFonts w:ascii="仿宋" w:eastAsia="仿宋" w:hAnsi="仿宋" w:cs="Segoe UI"/>
                <w:color w:val="444444"/>
                <w:kern w:val="0"/>
                <w:szCs w:val="21"/>
              </w:rPr>
            </w:pPr>
            <w:r w:rsidRPr="00DB1161">
              <w:rPr>
                <w:rFonts w:ascii="仿宋" w:eastAsia="仿宋" w:hAnsi="仿宋" w:cs="Segoe UI" w:hint="eastAsia"/>
                <w:color w:val="444444"/>
                <w:kern w:val="0"/>
                <w:szCs w:val="21"/>
              </w:rPr>
              <w:t>规范性文件</w:t>
            </w:r>
          </w:p>
        </w:tc>
        <w:tc>
          <w:tcPr>
            <w:tcW w:w="255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B1161" w:rsidRPr="00DB1161" w:rsidRDefault="00DB1161" w:rsidP="00F979A0">
            <w:pPr>
              <w:autoSpaceDE w:val="0"/>
              <w:autoSpaceDN w:val="0"/>
              <w:adjustRightInd w:val="0"/>
              <w:spacing w:line="360" w:lineRule="exact"/>
              <w:jc w:val="center"/>
              <w:rPr>
                <w:rFonts w:ascii="仿宋" w:eastAsia="仿宋" w:hAnsi="仿宋" w:cs="宋体"/>
                <w:kern w:val="0"/>
                <w:szCs w:val="21"/>
                <w:lang w:val="zh-CN"/>
              </w:rPr>
            </w:pPr>
            <w:r w:rsidRPr="00DB1161">
              <w:rPr>
                <w:rFonts w:ascii="仿宋" w:eastAsia="仿宋" w:hAnsi="仿宋" w:cs="宋体" w:hint="eastAsia"/>
                <w:kern w:val="0"/>
                <w:szCs w:val="21"/>
                <w:lang w:val="zh-CN"/>
              </w:rPr>
              <w:t>经审查无排除限制竞争问题的文件</w:t>
            </w:r>
          </w:p>
        </w:tc>
      </w:tr>
      <w:tr w:rsidR="00DB1161" w:rsidRPr="0088487C" w:rsidTr="005402E9">
        <w:trPr>
          <w:trHeight w:val="405"/>
        </w:trPr>
        <w:tc>
          <w:tcPr>
            <w:tcW w:w="9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jc w:val="right"/>
              <w:rPr>
                <w:rFonts w:ascii="仿宋" w:eastAsia="仿宋" w:hAnsi="仿宋" w:cs="宋体"/>
                <w:color w:val="000000"/>
                <w:szCs w:val="21"/>
              </w:rPr>
            </w:pPr>
            <w:r w:rsidRPr="00DB1161">
              <w:rPr>
                <w:rFonts w:ascii="仿宋" w:eastAsia="仿宋" w:hAnsi="仿宋" w:hint="eastAsia"/>
                <w:color w:val="000000"/>
                <w:szCs w:val="21"/>
              </w:rPr>
              <w:t>7</w:t>
            </w:r>
          </w:p>
        </w:tc>
        <w:tc>
          <w:tcPr>
            <w:tcW w:w="524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B1161" w:rsidRPr="00DB1161" w:rsidRDefault="00DB1161" w:rsidP="00F979A0">
            <w:pPr>
              <w:autoSpaceDE w:val="0"/>
              <w:autoSpaceDN w:val="0"/>
              <w:adjustRightInd w:val="0"/>
              <w:spacing w:line="360" w:lineRule="exact"/>
              <w:rPr>
                <w:rFonts w:ascii="仿宋" w:eastAsia="仿宋" w:hAnsi="仿宋" w:cs="宋体"/>
                <w:kern w:val="0"/>
                <w:szCs w:val="21"/>
                <w:lang w:val="zh-CN"/>
              </w:rPr>
            </w:pPr>
            <w:r w:rsidRPr="00DB1161">
              <w:rPr>
                <w:rFonts w:ascii="仿宋" w:eastAsia="仿宋" w:hAnsi="仿宋" w:cs="宋体" w:hint="eastAsia"/>
                <w:kern w:val="0"/>
                <w:szCs w:val="21"/>
              </w:rPr>
              <w:t>《衢州市粮食局关于粮食产业扶持政策的通知》</w:t>
            </w:r>
          </w:p>
        </w:tc>
        <w:tc>
          <w:tcPr>
            <w:tcW w:w="259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B1161" w:rsidRPr="00DB1161" w:rsidRDefault="00DB1161" w:rsidP="00F979A0">
            <w:pPr>
              <w:autoSpaceDE w:val="0"/>
              <w:autoSpaceDN w:val="0"/>
              <w:adjustRightInd w:val="0"/>
              <w:spacing w:line="360" w:lineRule="exact"/>
              <w:jc w:val="center"/>
              <w:rPr>
                <w:rFonts w:ascii="仿宋" w:eastAsia="仿宋" w:hAnsi="仿宋" w:cs="宋体"/>
                <w:kern w:val="0"/>
                <w:szCs w:val="21"/>
                <w:lang w:val="zh-CN"/>
              </w:rPr>
            </w:pPr>
            <w:r w:rsidRPr="00DB1161">
              <w:rPr>
                <w:rFonts w:ascii="仿宋" w:eastAsia="仿宋" w:hAnsi="仿宋" w:cs="宋体" w:hint="eastAsia"/>
                <w:kern w:val="0"/>
                <w:szCs w:val="21"/>
              </w:rPr>
              <w:t>衢粮发〔2017〕45号</w:t>
            </w:r>
          </w:p>
        </w:tc>
        <w:tc>
          <w:tcPr>
            <w:tcW w:w="282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after="150" w:line="555" w:lineRule="atLeast"/>
              <w:jc w:val="center"/>
              <w:rPr>
                <w:rFonts w:ascii="仿宋" w:eastAsia="仿宋" w:hAnsi="仿宋" w:cs="Segoe UI"/>
                <w:color w:val="444444"/>
                <w:kern w:val="0"/>
                <w:szCs w:val="21"/>
              </w:rPr>
            </w:pPr>
            <w:r w:rsidRPr="00DB1161">
              <w:rPr>
                <w:rFonts w:ascii="仿宋" w:eastAsia="仿宋" w:hAnsi="仿宋" w:cs="Segoe UI" w:hint="eastAsia"/>
                <w:color w:val="444444"/>
                <w:kern w:val="0"/>
                <w:szCs w:val="21"/>
              </w:rPr>
              <w:t>规范性文件</w:t>
            </w:r>
          </w:p>
        </w:tc>
        <w:tc>
          <w:tcPr>
            <w:tcW w:w="255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B1161" w:rsidRPr="00DB1161" w:rsidRDefault="00DB1161" w:rsidP="00F979A0">
            <w:pPr>
              <w:autoSpaceDE w:val="0"/>
              <w:autoSpaceDN w:val="0"/>
              <w:adjustRightInd w:val="0"/>
              <w:spacing w:line="360" w:lineRule="exact"/>
              <w:jc w:val="center"/>
              <w:rPr>
                <w:rFonts w:ascii="仿宋" w:eastAsia="仿宋" w:hAnsi="仿宋" w:cs="宋体"/>
                <w:kern w:val="0"/>
                <w:szCs w:val="21"/>
                <w:lang w:val="zh-CN"/>
              </w:rPr>
            </w:pPr>
            <w:r w:rsidRPr="00DB1161">
              <w:rPr>
                <w:rFonts w:ascii="仿宋" w:eastAsia="仿宋" w:hAnsi="仿宋" w:cs="宋体" w:hint="eastAsia"/>
                <w:kern w:val="0"/>
                <w:szCs w:val="21"/>
                <w:lang w:val="zh-CN"/>
              </w:rPr>
              <w:t>经审查无排除限制竞争问题的文件</w:t>
            </w:r>
          </w:p>
        </w:tc>
      </w:tr>
      <w:tr w:rsidR="00DB1161" w:rsidRPr="0088487C" w:rsidTr="005402E9">
        <w:trPr>
          <w:trHeight w:val="405"/>
        </w:trPr>
        <w:tc>
          <w:tcPr>
            <w:tcW w:w="9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jc w:val="right"/>
              <w:rPr>
                <w:rFonts w:ascii="仿宋" w:eastAsia="仿宋" w:hAnsi="仿宋" w:cs="宋体"/>
                <w:color w:val="000000"/>
                <w:szCs w:val="21"/>
              </w:rPr>
            </w:pPr>
            <w:r w:rsidRPr="00DB1161">
              <w:rPr>
                <w:rFonts w:ascii="仿宋" w:eastAsia="仿宋" w:hAnsi="仿宋" w:hint="eastAsia"/>
                <w:color w:val="000000"/>
                <w:szCs w:val="21"/>
              </w:rPr>
              <w:t>8</w:t>
            </w:r>
          </w:p>
        </w:tc>
        <w:tc>
          <w:tcPr>
            <w:tcW w:w="524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B1161" w:rsidRPr="00DB1161" w:rsidRDefault="00DB1161" w:rsidP="00F979A0">
            <w:pPr>
              <w:autoSpaceDE w:val="0"/>
              <w:autoSpaceDN w:val="0"/>
              <w:adjustRightInd w:val="0"/>
              <w:spacing w:line="360" w:lineRule="exact"/>
              <w:rPr>
                <w:rFonts w:ascii="仿宋" w:eastAsia="仿宋" w:hAnsi="仿宋" w:cs="宋体"/>
                <w:kern w:val="0"/>
                <w:szCs w:val="21"/>
                <w:lang w:val="zh-CN"/>
              </w:rPr>
            </w:pPr>
            <w:r w:rsidRPr="00DB1161">
              <w:rPr>
                <w:rFonts w:ascii="仿宋" w:eastAsia="仿宋" w:hAnsi="仿宋" w:cs="宋体" w:hint="eastAsia"/>
                <w:kern w:val="0"/>
                <w:szCs w:val="21"/>
                <w:lang w:val="zh-CN"/>
              </w:rPr>
              <w:t>《衢州市粮食局关于“放心粮油”工程</w:t>
            </w:r>
          </w:p>
          <w:p w:rsidR="00DB1161" w:rsidRPr="00DB1161" w:rsidRDefault="00DB1161" w:rsidP="00F979A0">
            <w:pPr>
              <w:autoSpaceDE w:val="0"/>
              <w:autoSpaceDN w:val="0"/>
              <w:adjustRightInd w:val="0"/>
              <w:spacing w:line="360" w:lineRule="exact"/>
              <w:rPr>
                <w:rFonts w:ascii="仿宋" w:eastAsia="仿宋" w:hAnsi="仿宋" w:cs="宋体"/>
                <w:kern w:val="0"/>
                <w:szCs w:val="21"/>
                <w:lang w:val="zh-CN"/>
              </w:rPr>
            </w:pPr>
            <w:r w:rsidRPr="00DB1161">
              <w:rPr>
                <w:rFonts w:ascii="仿宋" w:eastAsia="仿宋" w:hAnsi="仿宋" w:cs="宋体" w:hint="eastAsia"/>
                <w:kern w:val="0"/>
                <w:szCs w:val="21"/>
                <w:lang w:val="zh-CN"/>
              </w:rPr>
              <w:t>扶持政策的通知》</w:t>
            </w:r>
          </w:p>
        </w:tc>
        <w:tc>
          <w:tcPr>
            <w:tcW w:w="259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B1161" w:rsidRPr="00DB1161" w:rsidRDefault="00DB1161" w:rsidP="00F979A0">
            <w:pPr>
              <w:pStyle w:val="p16"/>
              <w:spacing w:line="360" w:lineRule="exact"/>
              <w:jc w:val="center"/>
              <w:rPr>
                <w:rFonts w:ascii="仿宋" w:eastAsia="仿宋" w:hAnsi="仿宋"/>
                <w:lang w:val="zh-CN"/>
              </w:rPr>
            </w:pPr>
            <w:r w:rsidRPr="00DB1161">
              <w:rPr>
                <w:rFonts w:ascii="仿宋" w:eastAsia="仿宋" w:hAnsi="仿宋" w:hint="eastAsia"/>
              </w:rPr>
              <w:t>衢粮发〔2017〕46号</w:t>
            </w:r>
          </w:p>
        </w:tc>
        <w:tc>
          <w:tcPr>
            <w:tcW w:w="282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after="150" w:line="555" w:lineRule="atLeast"/>
              <w:jc w:val="center"/>
              <w:rPr>
                <w:rFonts w:ascii="仿宋" w:eastAsia="仿宋" w:hAnsi="仿宋" w:cs="Segoe UI"/>
                <w:color w:val="444444"/>
                <w:kern w:val="0"/>
                <w:szCs w:val="21"/>
              </w:rPr>
            </w:pPr>
            <w:r w:rsidRPr="00DB1161">
              <w:rPr>
                <w:rFonts w:ascii="仿宋" w:eastAsia="仿宋" w:hAnsi="仿宋" w:cs="Segoe UI" w:hint="eastAsia"/>
                <w:color w:val="444444"/>
                <w:kern w:val="0"/>
                <w:szCs w:val="21"/>
              </w:rPr>
              <w:t>规范性文件</w:t>
            </w:r>
          </w:p>
        </w:tc>
        <w:tc>
          <w:tcPr>
            <w:tcW w:w="255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B1161" w:rsidRPr="00DB1161" w:rsidRDefault="00DB1161" w:rsidP="00F979A0">
            <w:pPr>
              <w:autoSpaceDE w:val="0"/>
              <w:autoSpaceDN w:val="0"/>
              <w:adjustRightInd w:val="0"/>
              <w:spacing w:line="360" w:lineRule="exact"/>
              <w:jc w:val="center"/>
              <w:rPr>
                <w:rFonts w:ascii="仿宋" w:eastAsia="仿宋" w:hAnsi="仿宋" w:cs="宋体"/>
                <w:kern w:val="0"/>
                <w:szCs w:val="21"/>
                <w:lang w:val="zh-CN"/>
              </w:rPr>
            </w:pPr>
            <w:r w:rsidRPr="00DB1161">
              <w:rPr>
                <w:rFonts w:ascii="仿宋" w:eastAsia="仿宋" w:hAnsi="仿宋" w:cs="宋体" w:hint="eastAsia"/>
                <w:kern w:val="0"/>
                <w:szCs w:val="21"/>
                <w:lang w:val="zh-CN"/>
              </w:rPr>
              <w:t>经审查无排除限制竞争问题的文件</w:t>
            </w:r>
          </w:p>
        </w:tc>
      </w:tr>
      <w:tr w:rsidR="00DB1161" w:rsidRPr="0088487C" w:rsidTr="005402E9">
        <w:trPr>
          <w:trHeight w:val="405"/>
        </w:trPr>
        <w:tc>
          <w:tcPr>
            <w:tcW w:w="9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jc w:val="right"/>
              <w:rPr>
                <w:rFonts w:ascii="仿宋" w:eastAsia="仿宋" w:hAnsi="仿宋" w:cs="宋体"/>
                <w:color w:val="000000"/>
                <w:szCs w:val="21"/>
              </w:rPr>
            </w:pPr>
            <w:r w:rsidRPr="00DB1161">
              <w:rPr>
                <w:rFonts w:ascii="仿宋" w:eastAsia="仿宋" w:hAnsi="仿宋" w:hint="eastAsia"/>
                <w:color w:val="000000"/>
                <w:szCs w:val="21"/>
              </w:rPr>
              <w:t>9</w:t>
            </w:r>
          </w:p>
        </w:tc>
        <w:tc>
          <w:tcPr>
            <w:tcW w:w="524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B1161" w:rsidRPr="00DB1161" w:rsidRDefault="00DB1161" w:rsidP="00F979A0">
            <w:pPr>
              <w:autoSpaceDE w:val="0"/>
              <w:autoSpaceDN w:val="0"/>
              <w:adjustRightInd w:val="0"/>
              <w:spacing w:line="360" w:lineRule="exact"/>
              <w:rPr>
                <w:rFonts w:ascii="仿宋" w:eastAsia="仿宋" w:hAnsi="仿宋" w:cs="宋体"/>
                <w:kern w:val="0"/>
                <w:szCs w:val="21"/>
                <w:lang w:val="zh-CN"/>
              </w:rPr>
            </w:pPr>
            <w:r w:rsidRPr="00DB1161">
              <w:rPr>
                <w:rFonts w:ascii="仿宋" w:eastAsia="仿宋" w:hAnsi="仿宋" w:cs="宋体" w:hint="eastAsia"/>
                <w:kern w:val="0"/>
                <w:szCs w:val="21"/>
                <w:lang w:val="zh-CN"/>
              </w:rPr>
              <w:t>《衢州市粮食局关于“放心粮油”工程</w:t>
            </w:r>
          </w:p>
          <w:p w:rsidR="00DB1161" w:rsidRPr="00DB1161" w:rsidRDefault="00DB1161" w:rsidP="00F979A0">
            <w:pPr>
              <w:autoSpaceDE w:val="0"/>
              <w:autoSpaceDN w:val="0"/>
              <w:adjustRightInd w:val="0"/>
              <w:spacing w:line="360" w:lineRule="exact"/>
              <w:rPr>
                <w:rFonts w:ascii="仿宋" w:eastAsia="仿宋" w:hAnsi="仿宋" w:cs="宋体"/>
                <w:kern w:val="0"/>
                <w:szCs w:val="21"/>
                <w:lang w:val="zh-CN"/>
              </w:rPr>
            </w:pPr>
            <w:r w:rsidRPr="00DB1161">
              <w:rPr>
                <w:rFonts w:ascii="仿宋" w:eastAsia="仿宋" w:hAnsi="仿宋" w:cs="宋体" w:hint="eastAsia"/>
                <w:kern w:val="0"/>
                <w:szCs w:val="21"/>
                <w:lang w:val="zh-CN"/>
              </w:rPr>
              <w:t>扶持资金分配方案的通知》</w:t>
            </w:r>
          </w:p>
        </w:tc>
        <w:tc>
          <w:tcPr>
            <w:tcW w:w="259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B1161" w:rsidRPr="00DB1161" w:rsidRDefault="00DB1161" w:rsidP="00F979A0">
            <w:pPr>
              <w:autoSpaceDE w:val="0"/>
              <w:autoSpaceDN w:val="0"/>
              <w:adjustRightInd w:val="0"/>
              <w:spacing w:line="360" w:lineRule="exact"/>
              <w:jc w:val="center"/>
              <w:rPr>
                <w:rFonts w:ascii="仿宋" w:eastAsia="仿宋" w:hAnsi="仿宋" w:cs="宋体"/>
                <w:kern w:val="0"/>
                <w:szCs w:val="21"/>
                <w:lang w:val="zh-CN"/>
              </w:rPr>
            </w:pPr>
            <w:r w:rsidRPr="00DB1161">
              <w:rPr>
                <w:rFonts w:ascii="仿宋" w:eastAsia="仿宋" w:hAnsi="仿宋" w:cs="宋体" w:hint="eastAsia"/>
                <w:kern w:val="0"/>
                <w:szCs w:val="21"/>
              </w:rPr>
              <w:t>衢粮发〔2018〕52号</w:t>
            </w:r>
          </w:p>
        </w:tc>
        <w:tc>
          <w:tcPr>
            <w:tcW w:w="282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after="150" w:line="555" w:lineRule="atLeast"/>
              <w:jc w:val="center"/>
              <w:rPr>
                <w:rFonts w:ascii="仿宋" w:eastAsia="仿宋" w:hAnsi="仿宋" w:cs="Segoe UI"/>
                <w:color w:val="444444"/>
                <w:kern w:val="0"/>
                <w:szCs w:val="21"/>
              </w:rPr>
            </w:pPr>
            <w:r w:rsidRPr="00DB1161">
              <w:rPr>
                <w:rFonts w:ascii="仿宋" w:eastAsia="仿宋" w:hAnsi="仿宋" w:cs="Segoe UI" w:hint="eastAsia"/>
                <w:color w:val="444444"/>
                <w:kern w:val="0"/>
                <w:szCs w:val="21"/>
              </w:rPr>
              <w:t>规范性文件</w:t>
            </w:r>
          </w:p>
        </w:tc>
        <w:tc>
          <w:tcPr>
            <w:tcW w:w="255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B1161" w:rsidRPr="00DB1161" w:rsidRDefault="00DB1161" w:rsidP="00F979A0">
            <w:pPr>
              <w:autoSpaceDE w:val="0"/>
              <w:autoSpaceDN w:val="0"/>
              <w:adjustRightInd w:val="0"/>
              <w:spacing w:line="360" w:lineRule="exact"/>
              <w:jc w:val="center"/>
              <w:rPr>
                <w:rFonts w:ascii="仿宋" w:eastAsia="仿宋" w:hAnsi="仿宋" w:cs="宋体"/>
                <w:kern w:val="0"/>
                <w:szCs w:val="21"/>
                <w:lang w:val="zh-CN"/>
              </w:rPr>
            </w:pPr>
            <w:r w:rsidRPr="00DB1161">
              <w:rPr>
                <w:rFonts w:ascii="仿宋" w:eastAsia="仿宋" w:hAnsi="仿宋" w:cs="宋体" w:hint="eastAsia"/>
                <w:kern w:val="0"/>
                <w:szCs w:val="21"/>
                <w:lang w:val="zh-CN"/>
              </w:rPr>
              <w:t>经审查无排除限制竞争问题的文件</w:t>
            </w:r>
          </w:p>
        </w:tc>
      </w:tr>
      <w:tr w:rsidR="00DB1161" w:rsidRPr="0088487C" w:rsidTr="005402E9">
        <w:trPr>
          <w:trHeight w:val="405"/>
        </w:trPr>
        <w:tc>
          <w:tcPr>
            <w:tcW w:w="9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jc w:val="right"/>
              <w:rPr>
                <w:rFonts w:ascii="仿宋" w:eastAsia="仿宋" w:hAnsi="仿宋" w:cs="宋体"/>
                <w:color w:val="000000"/>
                <w:szCs w:val="21"/>
              </w:rPr>
            </w:pPr>
            <w:r w:rsidRPr="00DB1161">
              <w:rPr>
                <w:rFonts w:ascii="仿宋" w:eastAsia="仿宋" w:hAnsi="仿宋" w:hint="eastAsia"/>
                <w:color w:val="000000"/>
                <w:szCs w:val="21"/>
              </w:rPr>
              <w:t>10</w:t>
            </w:r>
          </w:p>
        </w:tc>
        <w:tc>
          <w:tcPr>
            <w:tcW w:w="524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B1161" w:rsidRPr="00DB1161" w:rsidRDefault="00DB1161" w:rsidP="00F979A0">
            <w:pPr>
              <w:autoSpaceDE w:val="0"/>
              <w:autoSpaceDN w:val="0"/>
              <w:adjustRightInd w:val="0"/>
              <w:spacing w:line="360" w:lineRule="exact"/>
              <w:rPr>
                <w:rFonts w:ascii="仿宋" w:eastAsia="仿宋" w:hAnsi="仿宋" w:cs="宋体"/>
                <w:kern w:val="0"/>
                <w:szCs w:val="21"/>
                <w:lang w:val="zh-CN"/>
              </w:rPr>
            </w:pPr>
            <w:r w:rsidRPr="00DB1161">
              <w:rPr>
                <w:rFonts w:ascii="仿宋" w:eastAsia="仿宋" w:hAnsi="仿宋" w:cs="宋体" w:hint="eastAsia"/>
                <w:kern w:val="0"/>
                <w:szCs w:val="21"/>
                <w:lang w:val="zh-CN"/>
              </w:rPr>
              <w:t>《衢州市发展和改革委员会</w:t>
            </w:r>
            <w:r w:rsidRPr="00DB1161">
              <w:rPr>
                <w:rFonts w:ascii="仿宋" w:eastAsia="仿宋" w:hAnsi="仿宋" w:cs="宋体" w:hint="eastAsia"/>
                <w:kern w:val="0"/>
                <w:szCs w:val="21"/>
              </w:rPr>
              <w:t xml:space="preserve"> </w:t>
            </w:r>
            <w:r w:rsidRPr="00DB1161">
              <w:rPr>
                <w:rFonts w:ascii="仿宋" w:eastAsia="仿宋" w:hAnsi="仿宋" w:cs="宋体" w:hint="eastAsia"/>
                <w:kern w:val="0"/>
                <w:szCs w:val="21"/>
                <w:lang w:val="zh-CN"/>
              </w:rPr>
              <w:t>衢州市财政局关于加强与公主岭市粮食产销合作工作的通知》</w:t>
            </w:r>
          </w:p>
        </w:tc>
        <w:tc>
          <w:tcPr>
            <w:tcW w:w="259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B1161" w:rsidRPr="00DB1161" w:rsidRDefault="00DB1161" w:rsidP="00F979A0">
            <w:pPr>
              <w:autoSpaceDE w:val="0"/>
              <w:autoSpaceDN w:val="0"/>
              <w:adjustRightInd w:val="0"/>
              <w:spacing w:line="360" w:lineRule="exact"/>
              <w:jc w:val="center"/>
              <w:rPr>
                <w:rFonts w:ascii="仿宋" w:eastAsia="仿宋" w:hAnsi="仿宋" w:cs="宋体"/>
                <w:kern w:val="0"/>
                <w:szCs w:val="21"/>
                <w:lang w:val="zh-CN"/>
              </w:rPr>
            </w:pPr>
            <w:r w:rsidRPr="00DB1161">
              <w:rPr>
                <w:rFonts w:ascii="仿宋" w:eastAsia="仿宋" w:hAnsi="仿宋" w:cs="宋体" w:hint="eastAsia"/>
                <w:kern w:val="0"/>
                <w:szCs w:val="21"/>
              </w:rPr>
              <w:t>衢发改发〔2019〕89号</w:t>
            </w:r>
          </w:p>
        </w:tc>
        <w:tc>
          <w:tcPr>
            <w:tcW w:w="282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after="150" w:line="555" w:lineRule="atLeast"/>
              <w:jc w:val="center"/>
              <w:rPr>
                <w:rFonts w:ascii="仿宋" w:eastAsia="仿宋" w:hAnsi="仿宋" w:cs="Segoe UI"/>
                <w:color w:val="444444"/>
                <w:kern w:val="0"/>
                <w:szCs w:val="21"/>
              </w:rPr>
            </w:pPr>
            <w:r w:rsidRPr="00DB1161">
              <w:rPr>
                <w:rFonts w:ascii="仿宋" w:eastAsia="仿宋" w:hAnsi="仿宋" w:cs="Segoe UI" w:hint="eastAsia"/>
                <w:color w:val="444444"/>
                <w:kern w:val="0"/>
                <w:szCs w:val="21"/>
              </w:rPr>
              <w:t>规范性文件</w:t>
            </w:r>
          </w:p>
        </w:tc>
        <w:tc>
          <w:tcPr>
            <w:tcW w:w="255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B1161" w:rsidRPr="00DB1161" w:rsidRDefault="00DB1161" w:rsidP="00F979A0">
            <w:pPr>
              <w:autoSpaceDE w:val="0"/>
              <w:autoSpaceDN w:val="0"/>
              <w:adjustRightInd w:val="0"/>
              <w:spacing w:line="360" w:lineRule="exact"/>
              <w:jc w:val="center"/>
              <w:rPr>
                <w:rFonts w:ascii="仿宋" w:eastAsia="仿宋" w:hAnsi="仿宋" w:cs="宋体"/>
                <w:kern w:val="0"/>
                <w:szCs w:val="21"/>
                <w:lang w:val="zh-CN"/>
              </w:rPr>
            </w:pPr>
            <w:r w:rsidRPr="00DB1161">
              <w:rPr>
                <w:rFonts w:ascii="仿宋" w:eastAsia="仿宋" w:hAnsi="仿宋" w:cs="宋体" w:hint="eastAsia"/>
                <w:kern w:val="0"/>
                <w:szCs w:val="21"/>
                <w:lang w:val="zh-CN"/>
              </w:rPr>
              <w:t>经审查无排除限制竞争问题的文件</w:t>
            </w:r>
          </w:p>
        </w:tc>
      </w:tr>
      <w:tr w:rsidR="00DB1161" w:rsidRPr="0088487C" w:rsidTr="005402E9">
        <w:trPr>
          <w:trHeight w:val="405"/>
        </w:trPr>
        <w:tc>
          <w:tcPr>
            <w:tcW w:w="9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jc w:val="right"/>
              <w:rPr>
                <w:rFonts w:ascii="仿宋" w:eastAsia="仿宋" w:hAnsi="仿宋" w:cs="宋体"/>
                <w:color w:val="000000"/>
                <w:szCs w:val="21"/>
              </w:rPr>
            </w:pPr>
            <w:r w:rsidRPr="00DB1161">
              <w:rPr>
                <w:rFonts w:ascii="仿宋" w:eastAsia="仿宋" w:hAnsi="仿宋" w:hint="eastAsia"/>
                <w:color w:val="000000"/>
                <w:szCs w:val="21"/>
              </w:rPr>
              <w:t>11</w:t>
            </w:r>
          </w:p>
        </w:tc>
        <w:tc>
          <w:tcPr>
            <w:tcW w:w="524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B1161" w:rsidRPr="00DB1161" w:rsidRDefault="00DB1161" w:rsidP="00F979A0">
            <w:pPr>
              <w:spacing w:line="360" w:lineRule="exact"/>
              <w:rPr>
                <w:rFonts w:ascii="仿宋" w:eastAsia="仿宋" w:hAnsi="仿宋" w:cs="宋体"/>
                <w:szCs w:val="21"/>
              </w:rPr>
            </w:pPr>
            <w:r w:rsidRPr="00DB1161">
              <w:rPr>
                <w:rFonts w:ascii="仿宋" w:eastAsia="仿宋" w:hAnsi="仿宋" w:cs="宋体"/>
                <w:szCs w:val="21"/>
              </w:rPr>
              <w:t>衢州市人民政府办公室关于进一步加强衢州市区物流业有序发展的通知</w:t>
            </w:r>
          </w:p>
        </w:tc>
        <w:tc>
          <w:tcPr>
            <w:tcW w:w="259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B1161" w:rsidRPr="00DB1161" w:rsidRDefault="00DB1161" w:rsidP="00F979A0">
            <w:pPr>
              <w:spacing w:line="360" w:lineRule="exact"/>
              <w:jc w:val="center"/>
              <w:rPr>
                <w:rFonts w:ascii="仿宋" w:eastAsia="仿宋" w:hAnsi="仿宋" w:cs="宋体"/>
                <w:szCs w:val="21"/>
              </w:rPr>
            </w:pPr>
            <w:r w:rsidRPr="00DB1161">
              <w:rPr>
                <w:rFonts w:ascii="仿宋" w:eastAsia="仿宋" w:hAnsi="仿宋" w:cs="宋体"/>
                <w:szCs w:val="21"/>
              </w:rPr>
              <w:t>衢政办发[2017]71号</w:t>
            </w:r>
          </w:p>
        </w:tc>
        <w:tc>
          <w:tcPr>
            <w:tcW w:w="282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after="150" w:line="555" w:lineRule="atLeast"/>
              <w:jc w:val="center"/>
              <w:rPr>
                <w:rFonts w:ascii="仿宋" w:eastAsia="仿宋" w:hAnsi="仿宋" w:cs="Segoe UI"/>
                <w:color w:val="444444"/>
                <w:kern w:val="0"/>
                <w:szCs w:val="21"/>
              </w:rPr>
            </w:pPr>
            <w:r w:rsidRPr="00DB1161">
              <w:rPr>
                <w:rFonts w:ascii="仿宋" w:eastAsia="仿宋" w:hAnsi="仿宋" w:cs="Segoe UI" w:hint="eastAsia"/>
                <w:color w:val="444444"/>
                <w:kern w:val="0"/>
                <w:szCs w:val="21"/>
              </w:rPr>
              <w:t>规范性文件</w:t>
            </w:r>
          </w:p>
        </w:tc>
        <w:tc>
          <w:tcPr>
            <w:tcW w:w="255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B1161" w:rsidRPr="00DB1161" w:rsidRDefault="00DB1161" w:rsidP="00F979A0">
            <w:pPr>
              <w:spacing w:line="360" w:lineRule="exact"/>
              <w:jc w:val="center"/>
              <w:rPr>
                <w:rFonts w:ascii="仿宋" w:eastAsia="仿宋" w:hAnsi="仿宋" w:cs="宋体"/>
                <w:szCs w:val="21"/>
              </w:rPr>
            </w:pPr>
            <w:r w:rsidRPr="00DB1161">
              <w:rPr>
                <w:rFonts w:ascii="仿宋" w:eastAsia="仿宋" w:hAnsi="仿宋" w:cs="宋体"/>
                <w:szCs w:val="21"/>
              </w:rPr>
              <w:t>经审查无排除限制竞争问题的文件</w:t>
            </w:r>
          </w:p>
        </w:tc>
      </w:tr>
      <w:tr w:rsidR="00DB1161" w:rsidRPr="0088487C" w:rsidTr="005402E9">
        <w:trPr>
          <w:trHeight w:val="405"/>
        </w:trPr>
        <w:tc>
          <w:tcPr>
            <w:tcW w:w="9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jc w:val="right"/>
              <w:rPr>
                <w:rFonts w:ascii="仿宋" w:eastAsia="仿宋" w:hAnsi="仿宋" w:cs="宋体"/>
                <w:color w:val="000000"/>
                <w:szCs w:val="21"/>
              </w:rPr>
            </w:pPr>
            <w:r w:rsidRPr="00DB1161">
              <w:rPr>
                <w:rFonts w:ascii="仿宋" w:eastAsia="仿宋" w:hAnsi="仿宋" w:hint="eastAsia"/>
                <w:color w:val="000000"/>
                <w:szCs w:val="21"/>
              </w:rPr>
              <w:t>12</w:t>
            </w:r>
          </w:p>
        </w:tc>
        <w:tc>
          <w:tcPr>
            <w:tcW w:w="524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B1161" w:rsidRPr="00DB1161" w:rsidRDefault="00DB1161" w:rsidP="00F979A0">
            <w:pPr>
              <w:spacing w:line="360" w:lineRule="exact"/>
              <w:rPr>
                <w:rFonts w:ascii="仿宋" w:eastAsia="仿宋" w:hAnsi="仿宋" w:cs="宋体"/>
                <w:szCs w:val="21"/>
              </w:rPr>
            </w:pPr>
            <w:r w:rsidRPr="00DB1161">
              <w:rPr>
                <w:rFonts w:ascii="仿宋" w:eastAsia="仿宋" w:hAnsi="仿宋" w:cs="宋体"/>
                <w:szCs w:val="21"/>
              </w:rPr>
              <w:t>衢州市人民政府关于进一步加快发展服务业若干政策的实施意见</w:t>
            </w:r>
          </w:p>
        </w:tc>
        <w:tc>
          <w:tcPr>
            <w:tcW w:w="259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B1161" w:rsidRPr="00DB1161" w:rsidRDefault="00DB1161" w:rsidP="00F979A0">
            <w:pPr>
              <w:spacing w:line="360" w:lineRule="exact"/>
              <w:jc w:val="center"/>
              <w:rPr>
                <w:rFonts w:ascii="仿宋" w:eastAsia="仿宋" w:hAnsi="仿宋" w:cs="宋体"/>
                <w:szCs w:val="21"/>
              </w:rPr>
            </w:pPr>
            <w:r w:rsidRPr="00DB1161">
              <w:rPr>
                <w:rFonts w:ascii="仿宋" w:eastAsia="仿宋" w:hAnsi="仿宋" w:cs="宋体"/>
                <w:szCs w:val="21"/>
              </w:rPr>
              <w:t>衢政发[2011]89号</w:t>
            </w:r>
          </w:p>
        </w:tc>
        <w:tc>
          <w:tcPr>
            <w:tcW w:w="282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after="150" w:line="555" w:lineRule="atLeast"/>
              <w:jc w:val="center"/>
              <w:rPr>
                <w:rFonts w:ascii="仿宋" w:eastAsia="仿宋" w:hAnsi="仿宋" w:cs="Segoe UI"/>
                <w:color w:val="444444"/>
                <w:kern w:val="0"/>
                <w:szCs w:val="21"/>
              </w:rPr>
            </w:pPr>
            <w:r w:rsidRPr="00DB1161">
              <w:rPr>
                <w:rFonts w:ascii="仿宋" w:eastAsia="仿宋" w:hAnsi="仿宋" w:cs="Segoe UI" w:hint="eastAsia"/>
                <w:color w:val="444444"/>
                <w:kern w:val="0"/>
                <w:szCs w:val="21"/>
              </w:rPr>
              <w:t>规范性文件</w:t>
            </w:r>
          </w:p>
        </w:tc>
        <w:tc>
          <w:tcPr>
            <w:tcW w:w="255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B1161" w:rsidRPr="00DB1161" w:rsidRDefault="00DB1161" w:rsidP="00F979A0">
            <w:pPr>
              <w:spacing w:line="360" w:lineRule="exact"/>
              <w:jc w:val="center"/>
              <w:rPr>
                <w:rFonts w:ascii="仿宋" w:eastAsia="仿宋" w:hAnsi="仿宋" w:cs="宋体"/>
                <w:szCs w:val="21"/>
              </w:rPr>
            </w:pPr>
            <w:r w:rsidRPr="00DB1161">
              <w:rPr>
                <w:rFonts w:ascii="仿宋" w:eastAsia="仿宋" w:hAnsi="仿宋" w:cs="宋体"/>
                <w:szCs w:val="21"/>
              </w:rPr>
              <w:t>经审查无排除限制竞争问题的文件</w:t>
            </w:r>
          </w:p>
        </w:tc>
      </w:tr>
      <w:tr w:rsidR="00DB1161" w:rsidRPr="0088487C" w:rsidTr="005402E9">
        <w:trPr>
          <w:trHeight w:val="405"/>
        </w:trPr>
        <w:tc>
          <w:tcPr>
            <w:tcW w:w="9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jc w:val="right"/>
              <w:rPr>
                <w:rFonts w:ascii="仿宋" w:eastAsia="仿宋" w:hAnsi="仿宋" w:cs="宋体"/>
                <w:color w:val="000000"/>
                <w:szCs w:val="21"/>
              </w:rPr>
            </w:pPr>
            <w:r w:rsidRPr="00DB1161">
              <w:rPr>
                <w:rFonts w:ascii="仿宋" w:eastAsia="仿宋" w:hAnsi="仿宋" w:hint="eastAsia"/>
                <w:color w:val="000000"/>
                <w:szCs w:val="21"/>
              </w:rPr>
              <w:t>13</w:t>
            </w:r>
          </w:p>
        </w:tc>
        <w:tc>
          <w:tcPr>
            <w:tcW w:w="524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B1161" w:rsidRPr="00DB1161" w:rsidRDefault="00DB1161" w:rsidP="00F979A0">
            <w:pPr>
              <w:spacing w:line="360" w:lineRule="exact"/>
              <w:rPr>
                <w:rFonts w:ascii="仿宋" w:eastAsia="仿宋" w:hAnsi="仿宋" w:cs="宋体"/>
                <w:szCs w:val="21"/>
              </w:rPr>
            </w:pPr>
            <w:r w:rsidRPr="00DB1161">
              <w:rPr>
                <w:rFonts w:ascii="仿宋" w:eastAsia="仿宋" w:hAnsi="仿宋" w:cs="宋体"/>
                <w:szCs w:val="21"/>
              </w:rPr>
              <w:t>衢州市发展和改革委员会关于印发《衢州市服务业重点企业认定办法和扶持政策》的通知</w:t>
            </w:r>
          </w:p>
        </w:tc>
        <w:tc>
          <w:tcPr>
            <w:tcW w:w="259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B1161" w:rsidRPr="00DB1161" w:rsidRDefault="00DB1161" w:rsidP="00F979A0">
            <w:pPr>
              <w:spacing w:line="360" w:lineRule="exact"/>
              <w:jc w:val="center"/>
              <w:rPr>
                <w:rFonts w:ascii="仿宋" w:eastAsia="仿宋" w:hAnsi="仿宋" w:cs="宋体"/>
                <w:szCs w:val="21"/>
              </w:rPr>
            </w:pPr>
            <w:r w:rsidRPr="00DB1161">
              <w:rPr>
                <w:rFonts w:ascii="仿宋" w:eastAsia="仿宋" w:hAnsi="仿宋" w:cs="宋体"/>
                <w:szCs w:val="21"/>
              </w:rPr>
              <w:t>衢发改发[2016]83号</w:t>
            </w:r>
          </w:p>
        </w:tc>
        <w:tc>
          <w:tcPr>
            <w:tcW w:w="282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after="150" w:line="555" w:lineRule="atLeast"/>
              <w:jc w:val="center"/>
              <w:rPr>
                <w:rFonts w:ascii="仿宋" w:eastAsia="仿宋" w:hAnsi="仿宋" w:cs="Segoe UI"/>
                <w:color w:val="444444"/>
                <w:kern w:val="0"/>
                <w:szCs w:val="21"/>
              </w:rPr>
            </w:pPr>
            <w:r w:rsidRPr="00DB1161">
              <w:rPr>
                <w:rFonts w:ascii="仿宋" w:eastAsia="仿宋" w:hAnsi="仿宋" w:cs="Segoe UI" w:hint="eastAsia"/>
                <w:color w:val="444444"/>
                <w:kern w:val="0"/>
                <w:szCs w:val="21"/>
              </w:rPr>
              <w:t>规范性文件</w:t>
            </w:r>
          </w:p>
        </w:tc>
        <w:tc>
          <w:tcPr>
            <w:tcW w:w="255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B1161" w:rsidRPr="00DB1161" w:rsidRDefault="00DB1161" w:rsidP="00F979A0">
            <w:pPr>
              <w:spacing w:line="360" w:lineRule="exact"/>
              <w:jc w:val="center"/>
              <w:rPr>
                <w:rFonts w:ascii="仿宋" w:eastAsia="仿宋" w:hAnsi="仿宋" w:cs="宋体"/>
                <w:szCs w:val="21"/>
              </w:rPr>
            </w:pPr>
            <w:r w:rsidRPr="00DB1161">
              <w:rPr>
                <w:rFonts w:ascii="仿宋" w:eastAsia="仿宋" w:hAnsi="仿宋" w:cs="宋体"/>
                <w:szCs w:val="21"/>
              </w:rPr>
              <w:t>经审查无排除限制竞争问题的文件</w:t>
            </w:r>
          </w:p>
        </w:tc>
      </w:tr>
      <w:tr w:rsidR="00DB1161" w:rsidRPr="0088487C" w:rsidTr="005402E9">
        <w:trPr>
          <w:trHeight w:val="405"/>
        </w:trPr>
        <w:tc>
          <w:tcPr>
            <w:tcW w:w="9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jc w:val="right"/>
              <w:rPr>
                <w:rFonts w:ascii="仿宋" w:eastAsia="仿宋" w:hAnsi="仿宋" w:cs="宋体"/>
                <w:color w:val="000000"/>
                <w:szCs w:val="21"/>
              </w:rPr>
            </w:pPr>
            <w:r w:rsidRPr="00DB1161">
              <w:rPr>
                <w:rFonts w:ascii="仿宋" w:eastAsia="仿宋" w:hAnsi="仿宋" w:hint="eastAsia"/>
                <w:color w:val="000000"/>
                <w:szCs w:val="21"/>
              </w:rPr>
              <w:t>14</w:t>
            </w:r>
          </w:p>
        </w:tc>
        <w:tc>
          <w:tcPr>
            <w:tcW w:w="524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B1161" w:rsidRPr="00DB1161" w:rsidRDefault="00DB1161" w:rsidP="00F979A0">
            <w:pPr>
              <w:autoSpaceDE w:val="0"/>
              <w:autoSpaceDN w:val="0"/>
              <w:adjustRightInd w:val="0"/>
              <w:spacing w:line="360" w:lineRule="exact"/>
              <w:jc w:val="center"/>
              <w:rPr>
                <w:rFonts w:ascii="仿宋" w:eastAsia="仿宋" w:hAnsi="仿宋" w:cs="宋体"/>
                <w:kern w:val="0"/>
                <w:szCs w:val="21"/>
                <w:lang w:val="zh-CN"/>
              </w:rPr>
            </w:pPr>
            <w:r w:rsidRPr="00DB1161">
              <w:rPr>
                <w:rFonts w:ascii="仿宋" w:eastAsia="仿宋" w:hAnsi="仿宋" w:cs="仿宋_GB2312" w:hint="eastAsia"/>
                <w:kern w:val="0"/>
                <w:szCs w:val="21"/>
                <w:highlight w:val="white"/>
                <w:lang w:val="zh-CN"/>
              </w:rPr>
              <w:t>衢州市发改委等</w:t>
            </w:r>
            <w:r w:rsidRPr="00DB1161">
              <w:rPr>
                <w:rFonts w:ascii="仿宋" w:eastAsia="仿宋" w:hAnsi="仿宋" w:cs="仿宋_GB2312"/>
                <w:kern w:val="0"/>
                <w:szCs w:val="21"/>
                <w:highlight w:val="white"/>
                <w:lang w:val="zh-CN"/>
              </w:rPr>
              <w:t>4</w:t>
            </w:r>
            <w:r w:rsidRPr="00DB1161">
              <w:rPr>
                <w:rFonts w:ascii="仿宋" w:eastAsia="仿宋" w:hAnsi="仿宋" w:cs="仿宋_GB2312" w:hint="eastAsia"/>
                <w:kern w:val="0"/>
                <w:szCs w:val="21"/>
                <w:highlight w:val="white"/>
                <w:lang w:val="zh-CN"/>
              </w:rPr>
              <w:t>部门关于印发《衢州市新能源汽车推广应用和充电基础设施建设省财政奖补资金管理暂行办法》的通知</w:t>
            </w:r>
          </w:p>
        </w:tc>
        <w:tc>
          <w:tcPr>
            <w:tcW w:w="259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B1161" w:rsidRPr="00DB1161" w:rsidRDefault="00DB1161" w:rsidP="00F979A0">
            <w:pPr>
              <w:autoSpaceDE w:val="0"/>
              <w:autoSpaceDN w:val="0"/>
              <w:adjustRightInd w:val="0"/>
              <w:spacing w:line="360" w:lineRule="exact"/>
              <w:jc w:val="center"/>
              <w:rPr>
                <w:rFonts w:ascii="仿宋" w:eastAsia="仿宋" w:hAnsi="仿宋" w:cs="宋体"/>
                <w:kern w:val="0"/>
                <w:szCs w:val="21"/>
              </w:rPr>
            </w:pPr>
            <w:r w:rsidRPr="00DB1161">
              <w:rPr>
                <w:rFonts w:ascii="仿宋" w:eastAsia="仿宋" w:hAnsi="仿宋" w:cs="仿宋" w:hint="eastAsia"/>
                <w:kern w:val="0"/>
                <w:szCs w:val="21"/>
                <w:lang w:val="zh-CN"/>
              </w:rPr>
              <w:t>衢发改发〔</w:t>
            </w:r>
            <w:r w:rsidRPr="00DB1161">
              <w:rPr>
                <w:rFonts w:ascii="仿宋" w:eastAsia="仿宋" w:hAnsi="仿宋" w:cs="仿宋"/>
                <w:kern w:val="0"/>
                <w:szCs w:val="21"/>
                <w:lang w:val="zh-CN"/>
              </w:rPr>
              <w:t>2018</w:t>
            </w:r>
            <w:r w:rsidRPr="00DB1161">
              <w:rPr>
                <w:rFonts w:ascii="仿宋" w:eastAsia="仿宋" w:hAnsi="仿宋" w:cs="仿宋" w:hint="eastAsia"/>
                <w:kern w:val="0"/>
                <w:szCs w:val="21"/>
                <w:lang w:val="zh-CN"/>
              </w:rPr>
              <w:t>〕</w:t>
            </w:r>
            <w:r w:rsidRPr="00DB1161">
              <w:rPr>
                <w:rFonts w:ascii="仿宋" w:eastAsia="仿宋" w:hAnsi="仿宋" w:cs="仿宋"/>
                <w:kern w:val="0"/>
                <w:szCs w:val="21"/>
                <w:lang w:val="zh-CN"/>
              </w:rPr>
              <w:t>53</w:t>
            </w:r>
            <w:r w:rsidRPr="00DB1161">
              <w:rPr>
                <w:rFonts w:ascii="仿宋" w:eastAsia="仿宋" w:hAnsi="仿宋" w:cs="仿宋" w:hint="eastAsia"/>
                <w:kern w:val="0"/>
                <w:szCs w:val="21"/>
                <w:lang w:val="zh-CN"/>
              </w:rPr>
              <w:t>号</w:t>
            </w:r>
          </w:p>
        </w:tc>
        <w:tc>
          <w:tcPr>
            <w:tcW w:w="282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after="150" w:line="555" w:lineRule="atLeast"/>
              <w:jc w:val="center"/>
              <w:rPr>
                <w:rFonts w:ascii="仿宋" w:eastAsia="仿宋" w:hAnsi="仿宋" w:cs="Segoe UI"/>
                <w:color w:val="444444"/>
                <w:kern w:val="0"/>
                <w:szCs w:val="21"/>
              </w:rPr>
            </w:pPr>
            <w:r w:rsidRPr="00DB1161">
              <w:rPr>
                <w:rFonts w:ascii="仿宋" w:eastAsia="仿宋" w:hAnsi="仿宋" w:cs="Segoe UI" w:hint="eastAsia"/>
                <w:color w:val="444444"/>
                <w:kern w:val="0"/>
                <w:szCs w:val="21"/>
              </w:rPr>
              <w:t>规范性文件</w:t>
            </w:r>
          </w:p>
        </w:tc>
        <w:tc>
          <w:tcPr>
            <w:tcW w:w="255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B1161" w:rsidRPr="00DB1161" w:rsidRDefault="00DB1161" w:rsidP="00F979A0">
            <w:pPr>
              <w:autoSpaceDE w:val="0"/>
              <w:autoSpaceDN w:val="0"/>
              <w:adjustRightInd w:val="0"/>
              <w:spacing w:line="360" w:lineRule="exact"/>
              <w:jc w:val="center"/>
              <w:rPr>
                <w:rFonts w:ascii="仿宋" w:eastAsia="仿宋" w:hAnsi="仿宋" w:cs="宋体"/>
                <w:kern w:val="0"/>
                <w:szCs w:val="21"/>
                <w:lang w:val="zh-CN"/>
              </w:rPr>
            </w:pPr>
            <w:r w:rsidRPr="00DB1161">
              <w:rPr>
                <w:rFonts w:ascii="仿宋" w:eastAsia="仿宋" w:hAnsi="仿宋" w:cs="仿宋_GB2312" w:hint="eastAsia"/>
                <w:kern w:val="0"/>
                <w:szCs w:val="21"/>
                <w:lang w:val="zh-CN"/>
              </w:rPr>
              <w:t>经审查无排除限制竞争问题的文件</w:t>
            </w:r>
          </w:p>
        </w:tc>
      </w:tr>
      <w:tr w:rsidR="00DB1161" w:rsidRPr="0088487C" w:rsidTr="00DB1161">
        <w:trPr>
          <w:trHeight w:val="405"/>
        </w:trPr>
        <w:tc>
          <w:tcPr>
            <w:tcW w:w="9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jc w:val="right"/>
              <w:rPr>
                <w:rFonts w:ascii="仿宋" w:eastAsia="仿宋" w:hAnsi="仿宋" w:cs="宋体"/>
                <w:color w:val="000000"/>
                <w:szCs w:val="21"/>
              </w:rPr>
            </w:pPr>
            <w:r w:rsidRPr="00DB1161">
              <w:rPr>
                <w:rFonts w:ascii="仿宋" w:eastAsia="仿宋" w:hAnsi="仿宋" w:hint="eastAsia"/>
                <w:color w:val="000000"/>
                <w:szCs w:val="21"/>
              </w:rPr>
              <w:t>15</w:t>
            </w:r>
          </w:p>
        </w:tc>
        <w:tc>
          <w:tcPr>
            <w:tcW w:w="524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autoSpaceDE w:val="0"/>
              <w:autoSpaceDN w:val="0"/>
              <w:adjustRightInd w:val="0"/>
              <w:rPr>
                <w:rFonts w:ascii="仿宋" w:eastAsia="仿宋" w:hAnsi="仿宋" w:cs="宋体"/>
                <w:kern w:val="0"/>
                <w:szCs w:val="21"/>
                <w:lang w:val="zh-CN"/>
              </w:rPr>
            </w:pPr>
            <w:r w:rsidRPr="00DB1161">
              <w:rPr>
                <w:rFonts w:ascii="仿宋" w:eastAsia="仿宋" w:hAnsi="仿宋" w:cs="宋体" w:hint="eastAsia"/>
                <w:kern w:val="0"/>
                <w:szCs w:val="21"/>
                <w:lang w:val="zh-CN"/>
              </w:rPr>
              <w:t>衢州市人民政府办公室关于印发衢州市“区域能评</w:t>
            </w:r>
            <w:r w:rsidRPr="00DB1161">
              <w:rPr>
                <w:rFonts w:ascii="仿宋" w:eastAsia="仿宋" w:hAnsi="仿宋" w:cs="宋体" w:hint="eastAsia"/>
                <w:kern w:val="0"/>
                <w:szCs w:val="21"/>
              </w:rPr>
              <w:t>+区块能耗标准</w:t>
            </w:r>
            <w:r w:rsidRPr="00DB1161">
              <w:rPr>
                <w:rFonts w:ascii="仿宋" w:eastAsia="仿宋" w:hAnsi="仿宋" w:cs="宋体" w:hint="eastAsia"/>
                <w:kern w:val="0"/>
                <w:szCs w:val="21"/>
                <w:lang w:val="zh-CN"/>
              </w:rPr>
              <w:t>”改革实施方案和衢州合适“区域环评</w:t>
            </w:r>
            <w:r w:rsidRPr="00DB1161">
              <w:rPr>
                <w:rFonts w:ascii="仿宋" w:eastAsia="仿宋" w:hAnsi="仿宋" w:cs="宋体" w:hint="eastAsia"/>
                <w:kern w:val="0"/>
                <w:szCs w:val="21"/>
              </w:rPr>
              <w:t>+环境标准</w:t>
            </w:r>
            <w:r w:rsidRPr="00DB1161">
              <w:rPr>
                <w:rFonts w:ascii="仿宋" w:eastAsia="仿宋" w:hAnsi="仿宋" w:cs="宋体" w:hint="eastAsia"/>
                <w:kern w:val="0"/>
                <w:szCs w:val="21"/>
                <w:lang w:val="zh-CN"/>
              </w:rPr>
              <w:t>”改革实施方案的通知</w:t>
            </w:r>
          </w:p>
        </w:tc>
        <w:tc>
          <w:tcPr>
            <w:tcW w:w="259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autoSpaceDE w:val="0"/>
              <w:autoSpaceDN w:val="0"/>
              <w:adjustRightInd w:val="0"/>
              <w:rPr>
                <w:rFonts w:ascii="仿宋" w:eastAsia="仿宋" w:hAnsi="仿宋" w:cs="宋体"/>
                <w:kern w:val="0"/>
                <w:szCs w:val="21"/>
              </w:rPr>
            </w:pPr>
            <w:r w:rsidRPr="00DB1161">
              <w:rPr>
                <w:rFonts w:ascii="仿宋" w:eastAsia="仿宋" w:hAnsi="仿宋" w:cs="宋体" w:hint="eastAsia"/>
                <w:kern w:val="0"/>
                <w:szCs w:val="21"/>
                <w:lang w:val="zh-CN"/>
              </w:rPr>
              <w:t>衢政办发</w:t>
            </w:r>
            <w:r w:rsidRPr="00DB1161">
              <w:rPr>
                <w:rFonts w:ascii="仿宋" w:eastAsia="仿宋" w:hAnsi="仿宋" w:cs="宋体" w:hint="eastAsia"/>
                <w:kern w:val="0"/>
                <w:szCs w:val="21"/>
              </w:rPr>
              <w:t>[2017]82号</w:t>
            </w:r>
          </w:p>
        </w:tc>
        <w:tc>
          <w:tcPr>
            <w:tcW w:w="282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after="150" w:line="555" w:lineRule="atLeast"/>
              <w:jc w:val="center"/>
              <w:rPr>
                <w:rFonts w:ascii="仿宋" w:eastAsia="仿宋" w:hAnsi="仿宋" w:cs="Segoe UI"/>
                <w:color w:val="444444"/>
                <w:kern w:val="0"/>
                <w:szCs w:val="21"/>
              </w:rPr>
            </w:pPr>
            <w:r w:rsidRPr="00DB1161">
              <w:rPr>
                <w:rFonts w:ascii="仿宋" w:eastAsia="仿宋" w:hAnsi="仿宋" w:cs="Segoe UI" w:hint="eastAsia"/>
                <w:color w:val="444444"/>
                <w:kern w:val="0"/>
                <w:szCs w:val="21"/>
              </w:rPr>
              <w:t>规范性文件</w:t>
            </w:r>
          </w:p>
        </w:tc>
        <w:tc>
          <w:tcPr>
            <w:tcW w:w="255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autoSpaceDE w:val="0"/>
              <w:autoSpaceDN w:val="0"/>
              <w:adjustRightInd w:val="0"/>
              <w:rPr>
                <w:rFonts w:ascii="仿宋" w:eastAsia="仿宋" w:hAnsi="仿宋" w:cs="宋体"/>
                <w:kern w:val="0"/>
                <w:szCs w:val="21"/>
                <w:lang w:val="zh-CN"/>
              </w:rPr>
            </w:pPr>
            <w:r w:rsidRPr="00DB1161">
              <w:rPr>
                <w:rFonts w:ascii="仿宋" w:eastAsia="仿宋" w:hAnsi="仿宋" w:cs="仿宋_GB2312" w:hint="eastAsia"/>
                <w:kern w:val="0"/>
                <w:szCs w:val="21"/>
                <w:lang w:val="zh-CN"/>
              </w:rPr>
              <w:t>经审查无排除限制竞争问题的文件</w:t>
            </w:r>
          </w:p>
        </w:tc>
      </w:tr>
      <w:tr w:rsidR="00DB1161" w:rsidRPr="0088487C" w:rsidTr="005402E9">
        <w:trPr>
          <w:trHeight w:val="405"/>
        </w:trPr>
        <w:tc>
          <w:tcPr>
            <w:tcW w:w="9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jc w:val="right"/>
              <w:rPr>
                <w:rFonts w:ascii="仿宋" w:eastAsia="仿宋" w:hAnsi="仿宋" w:cs="宋体"/>
                <w:color w:val="000000"/>
                <w:szCs w:val="21"/>
              </w:rPr>
            </w:pPr>
            <w:r w:rsidRPr="00DB1161">
              <w:rPr>
                <w:rFonts w:ascii="仿宋" w:eastAsia="仿宋" w:hAnsi="仿宋" w:hint="eastAsia"/>
                <w:color w:val="000000"/>
                <w:szCs w:val="21"/>
              </w:rPr>
              <w:lastRenderedPageBreak/>
              <w:t>16</w:t>
            </w:r>
          </w:p>
        </w:tc>
        <w:tc>
          <w:tcPr>
            <w:tcW w:w="524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B1161" w:rsidRPr="00DB1161" w:rsidRDefault="00DB1161" w:rsidP="00F979A0">
            <w:pPr>
              <w:autoSpaceDE w:val="0"/>
              <w:autoSpaceDN w:val="0"/>
              <w:adjustRightInd w:val="0"/>
              <w:rPr>
                <w:rFonts w:ascii="仿宋" w:eastAsia="仿宋" w:hAnsi="仿宋" w:cs="宋体"/>
                <w:kern w:val="0"/>
                <w:szCs w:val="21"/>
              </w:rPr>
            </w:pPr>
            <w:r w:rsidRPr="00DB1161">
              <w:rPr>
                <w:rFonts w:ascii="仿宋" w:eastAsia="仿宋" w:hAnsi="仿宋" w:cs="宋体"/>
                <w:kern w:val="0"/>
                <w:szCs w:val="21"/>
              </w:rPr>
              <w:t>关于加快推进特色小镇培育建设的实施意见</w:t>
            </w:r>
          </w:p>
        </w:tc>
        <w:tc>
          <w:tcPr>
            <w:tcW w:w="259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B1161" w:rsidRPr="00DB1161" w:rsidRDefault="00DB1161" w:rsidP="00F979A0">
            <w:pPr>
              <w:autoSpaceDE w:val="0"/>
              <w:autoSpaceDN w:val="0"/>
              <w:adjustRightInd w:val="0"/>
              <w:rPr>
                <w:rFonts w:ascii="仿宋" w:eastAsia="仿宋" w:hAnsi="仿宋" w:cs="宋体"/>
                <w:kern w:val="0"/>
                <w:szCs w:val="21"/>
                <w:lang w:val="zh-CN"/>
              </w:rPr>
            </w:pPr>
            <w:r w:rsidRPr="00DB1161">
              <w:rPr>
                <w:rFonts w:ascii="仿宋" w:eastAsia="仿宋" w:hAnsi="仿宋" w:cs="宋体"/>
                <w:kern w:val="0"/>
                <w:szCs w:val="21"/>
              </w:rPr>
              <w:t>衢政发[2015]42号</w:t>
            </w:r>
          </w:p>
        </w:tc>
        <w:tc>
          <w:tcPr>
            <w:tcW w:w="282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after="150" w:line="555" w:lineRule="atLeast"/>
              <w:jc w:val="center"/>
              <w:rPr>
                <w:rFonts w:ascii="仿宋" w:eastAsia="仿宋" w:hAnsi="仿宋" w:cs="Segoe UI"/>
                <w:color w:val="444444"/>
                <w:kern w:val="0"/>
                <w:szCs w:val="21"/>
              </w:rPr>
            </w:pPr>
            <w:r w:rsidRPr="00DB1161">
              <w:rPr>
                <w:rFonts w:ascii="仿宋" w:eastAsia="仿宋" w:hAnsi="仿宋" w:cs="Segoe UI" w:hint="eastAsia"/>
                <w:color w:val="444444"/>
                <w:kern w:val="0"/>
                <w:szCs w:val="21"/>
              </w:rPr>
              <w:t>规范性文件</w:t>
            </w:r>
          </w:p>
        </w:tc>
        <w:tc>
          <w:tcPr>
            <w:tcW w:w="255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B1161" w:rsidRPr="00DB1161" w:rsidRDefault="00DB1161" w:rsidP="00F979A0">
            <w:pPr>
              <w:autoSpaceDE w:val="0"/>
              <w:autoSpaceDN w:val="0"/>
              <w:adjustRightInd w:val="0"/>
              <w:rPr>
                <w:rFonts w:ascii="仿宋" w:eastAsia="仿宋" w:hAnsi="仿宋" w:cs="宋体"/>
                <w:kern w:val="0"/>
                <w:szCs w:val="21"/>
                <w:lang w:val="zh-CN"/>
              </w:rPr>
            </w:pPr>
            <w:r w:rsidRPr="00DB1161">
              <w:rPr>
                <w:rFonts w:ascii="仿宋" w:eastAsia="仿宋" w:hAnsi="仿宋" w:cs="仿宋_GB2312" w:hint="eastAsia"/>
                <w:kern w:val="0"/>
                <w:szCs w:val="21"/>
                <w:lang w:val="zh-CN"/>
              </w:rPr>
              <w:t>经审查无排除限制竞争问题的文件</w:t>
            </w:r>
          </w:p>
        </w:tc>
      </w:tr>
      <w:tr w:rsidR="00DB1161" w:rsidRPr="0088487C" w:rsidTr="00DB1161">
        <w:trPr>
          <w:trHeight w:val="405"/>
        </w:trPr>
        <w:tc>
          <w:tcPr>
            <w:tcW w:w="9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jc w:val="right"/>
              <w:rPr>
                <w:rFonts w:ascii="仿宋" w:eastAsia="仿宋" w:hAnsi="仿宋" w:cs="宋体"/>
                <w:color w:val="000000"/>
                <w:szCs w:val="21"/>
              </w:rPr>
            </w:pPr>
            <w:r w:rsidRPr="00DB1161">
              <w:rPr>
                <w:rFonts w:ascii="仿宋" w:eastAsia="仿宋" w:hAnsi="仿宋" w:hint="eastAsia"/>
                <w:color w:val="000000"/>
                <w:szCs w:val="21"/>
              </w:rPr>
              <w:t>17</w:t>
            </w:r>
          </w:p>
        </w:tc>
        <w:tc>
          <w:tcPr>
            <w:tcW w:w="524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line="360" w:lineRule="exact"/>
              <w:jc w:val="left"/>
              <w:textAlignment w:val="center"/>
              <w:rPr>
                <w:rFonts w:ascii="仿宋" w:eastAsia="仿宋" w:hAnsi="仿宋" w:cs="宋体"/>
                <w:color w:val="000000"/>
                <w:szCs w:val="21"/>
              </w:rPr>
            </w:pPr>
            <w:r w:rsidRPr="00DB1161">
              <w:rPr>
                <w:rFonts w:ascii="仿宋" w:eastAsia="仿宋" w:hAnsi="仿宋" w:cs="宋体" w:hint="eastAsia"/>
                <w:color w:val="000000"/>
                <w:kern w:val="0"/>
                <w:szCs w:val="21"/>
              </w:rPr>
              <w:t>关于规范和调整衢州市区管道燃气工程安装费的通知</w:t>
            </w:r>
          </w:p>
        </w:tc>
        <w:tc>
          <w:tcPr>
            <w:tcW w:w="259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line="360" w:lineRule="exact"/>
              <w:jc w:val="center"/>
              <w:textAlignment w:val="center"/>
              <w:rPr>
                <w:rFonts w:ascii="仿宋" w:eastAsia="仿宋" w:hAnsi="仿宋" w:cs="宋体"/>
                <w:szCs w:val="21"/>
              </w:rPr>
            </w:pPr>
            <w:r w:rsidRPr="00DB1161">
              <w:rPr>
                <w:rFonts w:ascii="仿宋" w:eastAsia="仿宋" w:hAnsi="仿宋" w:cs="宋体" w:hint="eastAsia"/>
                <w:kern w:val="0"/>
                <w:szCs w:val="21"/>
              </w:rPr>
              <w:t>衢发改发〔2020〕1号</w:t>
            </w:r>
          </w:p>
        </w:tc>
        <w:tc>
          <w:tcPr>
            <w:tcW w:w="282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after="150" w:line="555" w:lineRule="atLeast"/>
              <w:jc w:val="center"/>
              <w:rPr>
                <w:rFonts w:ascii="仿宋" w:eastAsia="仿宋" w:hAnsi="仿宋" w:cs="Segoe UI"/>
                <w:color w:val="444444"/>
                <w:kern w:val="0"/>
                <w:szCs w:val="21"/>
              </w:rPr>
            </w:pPr>
            <w:r w:rsidRPr="00DB1161">
              <w:rPr>
                <w:rFonts w:ascii="仿宋" w:eastAsia="仿宋" w:hAnsi="仿宋" w:cs="Segoe UI" w:hint="eastAsia"/>
                <w:color w:val="444444"/>
                <w:kern w:val="0"/>
                <w:szCs w:val="21"/>
              </w:rPr>
              <w:t>规范性文件</w:t>
            </w:r>
          </w:p>
        </w:tc>
        <w:tc>
          <w:tcPr>
            <w:tcW w:w="255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line="360" w:lineRule="exact"/>
              <w:jc w:val="center"/>
              <w:textAlignment w:val="center"/>
              <w:rPr>
                <w:rFonts w:ascii="仿宋" w:eastAsia="仿宋" w:hAnsi="仿宋" w:cs="宋体"/>
                <w:color w:val="000000"/>
                <w:szCs w:val="21"/>
              </w:rPr>
            </w:pPr>
            <w:r w:rsidRPr="00DB1161">
              <w:rPr>
                <w:rFonts w:ascii="仿宋" w:eastAsia="仿宋" w:hAnsi="仿宋" w:cs="宋体" w:hint="eastAsia"/>
                <w:color w:val="000000"/>
                <w:kern w:val="0"/>
                <w:szCs w:val="21"/>
              </w:rPr>
              <w:t>其他</w:t>
            </w:r>
          </w:p>
        </w:tc>
      </w:tr>
      <w:tr w:rsidR="00DB1161" w:rsidRPr="0088487C" w:rsidTr="00DB1161">
        <w:trPr>
          <w:trHeight w:val="405"/>
        </w:trPr>
        <w:tc>
          <w:tcPr>
            <w:tcW w:w="9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jc w:val="right"/>
              <w:rPr>
                <w:rFonts w:ascii="仿宋" w:eastAsia="仿宋" w:hAnsi="仿宋" w:cs="宋体"/>
                <w:color w:val="000000"/>
                <w:szCs w:val="21"/>
              </w:rPr>
            </w:pPr>
            <w:r w:rsidRPr="00DB1161">
              <w:rPr>
                <w:rFonts w:ascii="仿宋" w:eastAsia="仿宋" w:hAnsi="仿宋" w:hint="eastAsia"/>
                <w:color w:val="000000"/>
                <w:szCs w:val="21"/>
              </w:rPr>
              <w:t>18</w:t>
            </w:r>
          </w:p>
        </w:tc>
        <w:tc>
          <w:tcPr>
            <w:tcW w:w="524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line="360" w:lineRule="exact"/>
              <w:jc w:val="left"/>
              <w:textAlignment w:val="center"/>
              <w:rPr>
                <w:rFonts w:ascii="仿宋" w:eastAsia="仿宋" w:hAnsi="仿宋" w:cs="宋体"/>
                <w:color w:val="000000"/>
                <w:szCs w:val="21"/>
              </w:rPr>
            </w:pPr>
            <w:r w:rsidRPr="00DB1161">
              <w:rPr>
                <w:rFonts w:ascii="仿宋" w:eastAsia="仿宋" w:hAnsi="仿宋" w:cs="宋体" w:hint="eastAsia"/>
                <w:color w:val="000000"/>
                <w:kern w:val="0"/>
                <w:szCs w:val="21"/>
              </w:rPr>
              <w:t>关于核定小学放学后校内托管服务收费标准的通知</w:t>
            </w:r>
          </w:p>
        </w:tc>
        <w:tc>
          <w:tcPr>
            <w:tcW w:w="259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line="360" w:lineRule="exact"/>
              <w:jc w:val="center"/>
              <w:textAlignment w:val="center"/>
              <w:rPr>
                <w:rFonts w:ascii="仿宋" w:eastAsia="仿宋" w:hAnsi="仿宋" w:cs="宋体"/>
                <w:szCs w:val="21"/>
              </w:rPr>
            </w:pPr>
            <w:r w:rsidRPr="00DB1161">
              <w:rPr>
                <w:rFonts w:ascii="仿宋" w:eastAsia="仿宋" w:hAnsi="仿宋" w:cs="宋体" w:hint="eastAsia"/>
                <w:kern w:val="0"/>
                <w:szCs w:val="21"/>
              </w:rPr>
              <w:t>衢发改发〔2019〕38号</w:t>
            </w:r>
          </w:p>
        </w:tc>
        <w:tc>
          <w:tcPr>
            <w:tcW w:w="282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after="150" w:line="555" w:lineRule="atLeast"/>
              <w:jc w:val="center"/>
              <w:rPr>
                <w:rFonts w:ascii="仿宋" w:eastAsia="仿宋" w:hAnsi="仿宋" w:cs="Segoe UI"/>
                <w:color w:val="444444"/>
                <w:kern w:val="0"/>
                <w:szCs w:val="21"/>
              </w:rPr>
            </w:pPr>
            <w:r w:rsidRPr="00DB1161">
              <w:rPr>
                <w:rFonts w:ascii="仿宋" w:eastAsia="仿宋" w:hAnsi="仿宋" w:cs="Segoe UI" w:hint="eastAsia"/>
                <w:color w:val="444444"/>
                <w:kern w:val="0"/>
                <w:szCs w:val="21"/>
              </w:rPr>
              <w:t>规范性文件</w:t>
            </w:r>
          </w:p>
        </w:tc>
        <w:tc>
          <w:tcPr>
            <w:tcW w:w="255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line="360" w:lineRule="exact"/>
              <w:jc w:val="center"/>
              <w:textAlignment w:val="center"/>
              <w:rPr>
                <w:rFonts w:ascii="仿宋" w:eastAsia="仿宋" w:hAnsi="仿宋" w:cs="宋体"/>
                <w:color w:val="000000"/>
                <w:szCs w:val="21"/>
              </w:rPr>
            </w:pPr>
            <w:r w:rsidRPr="00DB1161">
              <w:rPr>
                <w:rFonts w:ascii="仿宋" w:eastAsia="仿宋" w:hAnsi="仿宋" w:cs="宋体" w:hint="eastAsia"/>
                <w:color w:val="000000"/>
                <w:kern w:val="0"/>
                <w:szCs w:val="21"/>
              </w:rPr>
              <w:t>其他</w:t>
            </w:r>
          </w:p>
        </w:tc>
      </w:tr>
      <w:tr w:rsidR="00DB1161" w:rsidRPr="0088487C" w:rsidTr="00DB1161">
        <w:trPr>
          <w:trHeight w:val="405"/>
        </w:trPr>
        <w:tc>
          <w:tcPr>
            <w:tcW w:w="9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jc w:val="right"/>
              <w:rPr>
                <w:rFonts w:ascii="仿宋" w:eastAsia="仿宋" w:hAnsi="仿宋" w:cs="宋体"/>
                <w:color w:val="000000"/>
                <w:szCs w:val="21"/>
              </w:rPr>
            </w:pPr>
            <w:r w:rsidRPr="00DB1161">
              <w:rPr>
                <w:rFonts w:ascii="仿宋" w:eastAsia="仿宋" w:hAnsi="仿宋" w:hint="eastAsia"/>
                <w:color w:val="000000"/>
                <w:szCs w:val="21"/>
              </w:rPr>
              <w:t>19</w:t>
            </w:r>
          </w:p>
        </w:tc>
        <w:tc>
          <w:tcPr>
            <w:tcW w:w="524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line="360" w:lineRule="exact"/>
              <w:jc w:val="left"/>
              <w:textAlignment w:val="center"/>
              <w:rPr>
                <w:rFonts w:ascii="仿宋" w:eastAsia="仿宋" w:hAnsi="仿宋" w:cs="宋体"/>
                <w:color w:val="000000"/>
                <w:szCs w:val="21"/>
              </w:rPr>
            </w:pPr>
            <w:r w:rsidRPr="00DB1161">
              <w:rPr>
                <w:rFonts w:ascii="仿宋" w:eastAsia="仿宋" w:hAnsi="仿宋" w:cs="宋体" w:hint="eastAsia"/>
                <w:color w:val="000000"/>
                <w:kern w:val="0"/>
                <w:szCs w:val="21"/>
              </w:rPr>
              <w:t>关于调整衢州市医疗废物处置收费标准的通知</w:t>
            </w:r>
          </w:p>
        </w:tc>
        <w:tc>
          <w:tcPr>
            <w:tcW w:w="259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line="360" w:lineRule="exact"/>
              <w:jc w:val="center"/>
              <w:textAlignment w:val="center"/>
              <w:rPr>
                <w:rFonts w:ascii="仿宋" w:eastAsia="仿宋" w:hAnsi="仿宋" w:cs="宋体"/>
                <w:szCs w:val="21"/>
              </w:rPr>
            </w:pPr>
            <w:r w:rsidRPr="00DB1161">
              <w:rPr>
                <w:rFonts w:ascii="仿宋" w:eastAsia="仿宋" w:hAnsi="仿宋" w:cs="宋体" w:hint="eastAsia"/>
                <w:kern w:val="0"/>
                <w:szCs w:val="21"/>
              </w:rPr>
              <w:t>衢发改发〔2019〕64号</w:t>
            </w:r>
          </w:p>
        </w:tc>
        <w:tc>
          <w:tcPr>
            <w:tcW w:w="282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after="150" w:line="555" w:lineRule="atLeast"/>
              <w:jc w:val="center"/>
              <w:rPr>
                <w:rFonts w:ascii="仿宋" w:eastAsia="仿宋" w:hAnsi="仿宋" w:cs="Segoe UI"/>
                <w:color w:val="444444"/>
                <w:kern w:val="0"/>
                <w:szCs w:val="21"/>
              </w:rPr>
            </w:pPr>
            <w:r w:rsidRPr="00DB1161">
              <w:rPr>
                <w:rFonts w:ascii="仿宋" w:eastAsia="仿宋" w:hAnsi="仿宋" w:cs="Segoe UI" w:hint="eastAsia"/>
                <w:color w:val="444444"/>
                <w:kern w:val="0"/>
                <w:szCs w:val="21"/>
              </w:rPr>
              <w:t>规范性文件</w:t>
            </w:r>
          </w:p>
        </w:tc>
        <w:tc>
          <w:tcPr>
            <w:tcW w:w="255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line="360" w:lineRule="exact"/>
              <w:jc w:val="center"/>
              <w:textAlignment w:val="center"/>
              <w:rPr>
                <w:rFonts w:ascii="仿宋" w:eastAsia="仿宋" w:hAnsi="仿宋" w:cs="宋体"/>
                <w:color w:val="000000"/>
                <w:szCs w:val="21"/>
              </w:rPr>
            </w:pPr>
            <w:r w:rsidRPr="00DB1161">
              <w:rPr>
                <w:rFonts w:ascii="仿宋" w:eastAsia="仿宋" w:hAnsi="仿宋" w:cs="宋体" w:hint="eastAsia"/>
                <w:color w:val="000000"/>
                <w:kern w:val="0"/>
                <w:szCs w:val="21"/>
              </w:rPr>
              <w:t>其他</w:t>
            </w:r>
          </w:p>
        </w:tc>
      </w:tr>
      <w:tr w:rsidR="00DB1161" w:rsidRPr="0088487C" w:rsidTr="00DB1161">
        <w:trPr>
          <w:trHeight w:val="405"/>
        </w:trPr>
        <w:tc>
          <w:tcPr>
            <w:tcW w:w="9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jc w:val="right"/>
              <w:rPr>
                <w:rFonts w:ascii="仿宋" w:eastAsia="仿宋" w:hAnsi="仿宋" w:cs="宋体"/>
                <w:color w:val="000000"/>
                <w:szCs w:val="21"/>
              </w:rPr>
            </w:pPr>
            <w:r w:rsidRPr="00DB1161">
              <w:rPr>
                <w:rFonts w:ascii="仿宋" w:eastAsia="仿宋" w:hAnsi="仿宋" w:hint="eastAsia"/>
                <w:color w:val="000000"/>
                <w:szCs w:val="21"/>
              </w:rPr>
              <w:t>20</w:t>
            </w:r>
          </w:p>
        </w:tc>
        <w:tc>
          <w:tcPr>
            <w:tcW w:w="524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line="360" w:lineRule="exact"/>
              <w:jc w:val="left"/>
              <w:textAlignment w:val="center"/>
              <w:rPr>
                <w:rFonts w:ascii="仿宋" w:eastAsia="仿宋" w:hAnsi="仿宋" w:cs="宋体"/>
                <w:color w:val="000000"/>
                <w:szCs w:val="21"/>
              </w:rPr>
            </w:pPr>
            <w:r w:rsidRPr="00DB1161">
              <w:rPr>
                <w:rFonts w:ascii="仿宋" w:eastAsia="仿宋" w:hAnsi="仿宋" w:cs="宋体" w:hint="eastAsia"/>
                <w:color w:val="000000"/>
                <w:kern w:val="0"/>
                <w:szCs w:val="21"/>
              </w:rPr>
              <w:t>关于调整市区民办学校初中段学费收费标准的通知</w:t>
            </w:r>
          </w:p>
        </w:tc>
        <w:tc>
          <w:tcPr>
            <w:tcW w:w="259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line="360" w:lineRule="exact"/>
              <w:jc w:val="center"/>
              <w:textAlignment w:val="center"/>
              <w:rPr>
                <w:rFonts w:ascii="仿宋" w:eastAsia="仿宋" w:hAnsi="仿宋" w:cs="宋体"/>
                <w:szCs w:val="21"/>
              </w:rPr>
            </w:pPr>
            <w:r w:rsidRPr="00DB1161">
              <w:rPr>
                <w:rFonts w:ascii="仿宋" w:eastAsia="仿宋" w:hAnsi="仿宋" w:cs="宋体" w:hint="eastAsia"/>
                <w:kern w:val="0"/>
                <w:szCs w:val="21"/>
              </w:rPr>
              <w:t>衢发改发〔2019〕75号</w:t>
            </w:r>
          </w:p>
        </w:tc>
        <w:tc>
          <w:tcPr>
            <w:tcW w:w="282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after="150" w:line="555" w:lineRule="atLeast"/>
              <w:jc w:val="center"/>
              <w:rPr>
                <w:rFonts w:ascii="仿宋" w:eastAsia="仿宋" w:hAnsi="仿宋" w:cs="Segoe UI"/>
                <w:color w:val="444444"/>
                <w:kern w:val="0"/>
                <w:szCs w:val="21"/>
              </w:rPr>
            </w:pPr>
            <w:r w:rsidRPr="00DB1161">
              <w:rPr>
                <w:rFonts w:ascii="仿宋" w:eastAsia="仿宋" w:hAnsi="仿宋" w:cs="Segoe UI" w:hint="eastAsia"/>
                <w:color w:val="444444"/>
                <w:kern w:val="0"/>
                <w:szCs w:val="21"/>
              </w:rPr>
              <w:t>规范性文件</w:t>
            </w:r>
          </w:p>
        </w:tc>
        <w:tc>
          <w:tcPr>
            <w:tcW w:w="255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line="360" w:lineRule="exact"/>
              <w:jc w:val="center"/>
              <w:textAlignment w:val="center"/>
              <w:rPr>
                <w:rFonts w:ascii="仿宋" w:eastAsia="仿宋" w:hAnsi="仿宋" w:cs="宋体"/>
                <w:color w:val="000000"/>
                <w:szCs w:val="21"/>
              </w:rPr>
            </w:pPr>
            <w:r w:rsidRPr="00DB1161">
              <w:rPr>
                <w:rFonts w:ascii="仿宋" w:eastAsia="仿宋" w:hAnsi="仿宋" w:cs="宋体" w:hint="eastAsia"/>
                <w:color w:val="000000"/>
                <w:kern w:val="0"/>
                <w:szCs w:val="21"/>
              </w:rPr>
              <w:t>其他</w:t>
            </w:r>
          </w:p>
        </w:tc>
      </w:tr>
      <w:tr w:rsidR="00DB1161" w:rsidRPr="0088487C" w:rsidTr="00DB1161">
        <w:trPr>
          <w:trHeight w:val="405"/>
        </w:trPr>
        <w:tc>
          <w:tcPr>
            <w:tcW w:w="9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jc w:val="right"/>
              <w:rPr>
                <w:rFonts w:ascii="仿宋" w:eastAsia="仿宋" w:hAnsi="仿宋" w:cs="宋体"/>
                <w:color w:val="000000"/>
                <w:szCs w:val="21"/>
              </w:rPr>
            </w:pPr>
            <w:r w:rsidRPr="00DB1161">
              <w:rPr>
                <w:rFonts w:ascii="仿宋" w:eastAsia="仿宋" w:hAnsi="仿宋" w:hint="eastAsia"/>
                <w:color w:val="000000"/>
                <w:szCs w:val="21"/>
              </w:rPr>
              <w:t>21</w:t>
            </w:r>
          </w:p>
        </w:tc>
        <w:tc>
          <w:tcPr>
            <w:tcW w:w="524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line="360" w:lineRule="exact"/>
              <w:jc w:val="left"/>
              <w:textAlignment w:val="center"/>
              <w:rPr>
                <w:rFonts w:ascii="仿宋" w:eastAsia="仿宋" w:hAnsi="仿宋" w:cs="宋体"/>
                <w:color w:val="000000"/>
                <w:szCs w:val="21"/>
              </w:rPr>
            </w:pPr>
            <w:r w:rsidRPr="00DB1161">
              <w:rPr>
                <w:rFonts w:ascii="仿宋" w:eastAsia="仿宋" w:hAnsi="仿宋" w:cs="宋体" w:hint="eastAsia"/>
                <w:color w:val="000000"/>
                <w:kern w:val="0"/>
                <w:szCs w:val="21"/>
              </w:rPr>
              <w:t>关于制定衢州市区非居民天然气配气价格的通知</w:t>
            </w:r>
          </w:p>
        </w:tc>
        <w:tc>
          <w:tcPr>
            <w:tcW w:w="259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line="360" w:lineRule="exact"/>
              <w:jc w:val="center"/>
              <w:textAlignment w:val="center"/>
              <w:rPr>
                <w:rFonts w:ascii="仿宋" w:eastAsia="仿宋" w:hAnsi="仿宋" w:cs="宋体"/>
                <w:szCs w:val="21"/>
              </w:rPr>
            </w:pPr>
            <w:r w:rsidRPr="00DB1161">
              <w:rPr>
                <w:rFonts w:ascii="仿宋" w:eastAsia="仿宋" w:hAnsi="仿宋" w:cs="宋体" w:hint="eastAsia"/>
                <w:kern w:val="0"/>
                <w:szCs w:val="21"/>
              </w:rPr>
              <w:t>衢发改发〔2019〕87号</w:t>
            </w:r>
          </w:p>
        </w:tc>
        <w:tc>
          <w:tcPr>
            <w:tcW w:w="282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after="150" w:line="555" w:lineRule="atLeast"/>
              <w:jc w:val="center"/>
              <w:rPr>
                <w:rFonts w:ascii="仿宋" w:eastAsia="仿宋" w:hAnsi="仿宋" w:cs="Segoe UI"/>
                <w:color w:val="444444"/>
                <w:kern w:val="0"/>
                <w:szCs w:val="21"/>
              </w:rPr>
            </w:pPr>
            <w:r w:rsidRPr="00DB1161">
              <w:rPr>
                <w:rFonts w:ascii="仿宋" w:eastAsia="仿宋" w:hAnsi="仿宋" w:cs="Segoe UI" w:hint="eastAsia"/>
                <w:color w:val="444444"/>
                <w:kern w:val="0"/>
                <w:szCs w:val="21"/>
              </w:rPr>
              <w:t>规范性文件</w:t>
            </w:r>
          </w:p>
        </w:tc>
        <w:tc>
          <w:tcPr>
            <w:tcW w:w="255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line="360" w:lineRule="exact"/>
              <w:jc w:val="center"/>
              <w:textAlignment w:val="center"/>
              <w:rPr>
                <w:rFonts w:ascii="仿宋" w:eastAsia="仿宋" w:hAnsi="仿宋" w:cs="宋体"/>
                <w:color w:val="000000"/>
                <w:szCs w:val="21"/>
              </w:rPr>
            </w:pPr>
            <w:r w:rsidRPr="00DB1161">
              <w:rPr>
                <w:rFonts w:ascii="仿宋" w:eastAsia="仿宋" w:hAnsi="仿宋" w:cs="宋体" w:hint="eastAsia"/>
                <w:color w:val="000000"/>
                <w:kern w:val="0"/>
                <w:szCs w:val="21"/>
              </w:rPr>
              <w:t>其他</w:t>
            </w:r>
          </w:p>
        </w:tc>
      </w:tr>
      <w:tr w:rsidR="00DB1161" w:rsidRPr="0088487C" w:rsidTr="00DB1161">
        <w:trPr>
          <w:trHeight w:val="405"/>
        </w:trPr>
        <w:tc>
          <w:tcPr>
            <w:tcW w:w="9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jc w:val="right"/>
              <w:rPr>
                <w:rFonts w:ascii="仿宋" w:eastAsia="仿宋" w:hAnsi="仿宋" w:cs="宋体"/>
                <w:color w:val="000000"/>
                <w:szCs w:val="21"/>
              </w:rPr>
            </w:pPr>
            <w:r w:rsidRPr="00DB1161">
              <w:rPr>
                <w:rFonts w:ascii="仿宋" w:eastAsia="仿宋" w:hAnsi="仿宋" w:hint="eastAsia"/>
                <w:color w:val="000000"/>
                <w:szCs w:val="21"/>
              </w:rPr>
              <w:t>22</w:t>
            </w:r>
          </w:p>
        </w:tc>
        <w:tc>
          <w:tcPr>
            <w:tcW w:w="524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line="360" w:lineRule="exact"/>
              <w:jc w:val="left"/>
              <w:textAlignment w:val="center"/>
              <w:rPr>
                <w:rFonts w:ascii="仿宋" w:eastAsia="仿宋" w:hAnsi="仿宋" w:cs="宋体"/>
                <w:color w:val="000000"/>
                <w:szCs w:val="21"/>
              </w:rPr>
            </w:pPr>
            <w:r w:rsidRPr="00DB1161">
              <w:rPr>
                <w:rFonts w:ascii="仿宋" w:eastAsia="仿宋" w:hAnsi="仿宋" w:cs="宋体" w:hint="eastAsia"/>
                <w:color w:val="000000"/>
                <w:kern w:val="0"/>
                <w:szCs w:val="21"/>
              </w:rPr>
              <w:t>关于印发《衢州市区城镇非居民用水超定额累进加价实施意见》的通知</w:t>
            </w:r>
          </w:p>
        </w:tc>
        <w:tc>
          <w:tcPr>
            <w:tcW w:w="259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line="360" w:lineRule="exact"/>
              <w:jc w:val="center"/>
              <w:textAlignment w:val="center"/>
              <w:rPr>
                <w:rFonts w:ascii="仿宋" w:eastAsia="仿宋" w:hAnsi="仿宋" w:cs="宋体"/>
                <w:szCs w:val="21"/>
              </w:rPr>
            </w:pPr>
            <w:r w:rsidRPr="00DB1161">
              <w:rPr>
                <w:rFonts w:ascii="仿宋" w:eastAsia="仿宋" w:hAnsi="仿宋" w:cs="宋体" w:hint="eastAsia"/>
                <w:kern w:val="0"/>
                <w:szCs w:val="21"/>
              </w:rPr>
              <w:t>衢发改发〔2019〕92号</w:t>
            </w:r>
          </w:p>
        </w:tc>
        <w:tc>
          <w:tcPr>
            <w:tcW w:w="282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after="150" w:line="555" w:lineRule="atLeast"/>
              <w:jc w:val="center"/>
              <w:rPr>
                <w:rFonts w:ascii="仿宋" w:eastAsia="仿宋" w:hAnsi="仿宋" w:cs="Segoe UI"/>
                <w:color w:val="444444"/>
                <w:kern w:val="0"/>
                <w:szCs w:val="21"/>
              </w:rPr>
            </w:pPr>
            <w:r w:rsidRPr="00DB1161">
              <w:rPr>
                <w:rFonts w:ascii="仿宋" w:eastAsia="仿宋" w:hAnsi="仿宋" w:cs="Segoe UI" w:hint="eastAsia"/>
                <w:color w:val="444444"/>
                <w:kern w:val="0"/>
                <w:szCs w:val="21"/>
              </w:rPr>
              <w:t>规范性文件</w:t>
            </w:r>
          </w:p>
        </w:tc>
        <w:tc>
          <w:tcPr>
            <w:tcW w:w="255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line="360" w:lineRule="exact"/>
              <w:jc w:val="center"/>
              <w:textAlignment w:val="center"/>
              <w:rPr>
                <w:rFonts w:ascii="仿宋" w:eastAsia="仿宋" w:hAnsi="仿宋" w:cs="宋体"/>
                <w:color w:val="000000"/>
                <w:szCs w:val="21"/>
              </w:rPr>
            </w:pPr>
            <w:r w:rsidRPr="00DB1161">
              <w:rPr>
                <w:rFonts w:ascii="仿宋" w:eastAsia="仿宋" w:hAnsi="仿宋" w:cs="宋体" w:hint="eastAsia"/>
                <w:color w:val="000000"/>
                <w:kern w:val="0"/>
                <w:szCs w:val="21"/>
              </w:rPr>
              <w:t>其他</w:t>
            </w:r>
          </w:p>
        </w:tc>
      </w:tr>
      <w:tr w:rsidR="00DB1161" w:rsidRPr="0088487C" w:rsidTr="00DB1161">
        <w:trPr>
          <w:trHeight w:val="405"/>
        </w:trPr>
        <w:tc>
          <w:tcPr>
            <w:tcW w:w="9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jc w:val="right"/>
              <w:rPr>
                <w:rFonts w:ascii="仿宋" w:eastAsia="仿宋" w:hAnsi="仿宋" w:cs="宋体"/>
                <w:color w:val="000000"/>
                <w:szCs w:val="21"/>
              </w:rPr>
            </w:pPr>
            <w:r w:rsidRPr="00DB1161">
              <w:rPr>
                <w:rFonts w:ascii="仿宋" w:eastAsia="仿宋" w:hAnsi="仿宋" w:hint="eastAsia"/>
                <w:color w:val="000000"/>
                <w:szCs w:val="21"/>
              </w:rPr>
              <w:t>23</w:t>
            </w:r>
          </w:p>
        </w:tc>
        <w:tc>
          <w:tcPr>
            <w:tcW w:w="524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line="360" w:lineRule="exact"/>
              <w:jc w:val="left"/>
              <w:textAlignment w:val="center"/>
              <w:rPr>
                <w:rFonts w:ascii="仿宋" w:eastAsia="仿宋" w:hAnsi="仿宋" w:cs="宋体"/>
                <w:color w:val="000000"/>
                <w:szCs w:val="21"/>
              </w:rPr>
            </w:pPr>
            <w:r w:rsidRPr="00DB1161">
              <w:rPr>
                <w:rFonts w:ascii="仿宋" w:eastAsia="仿宋" w:hAnsi="仿宋" w:cs="宋体" w:hint="eastAsia"/>
                <w:color w:val="000000"/>
                <w:kern w:val="0"/>
                <w:szCs w:val="21"/>
              </w:rPr>
              <w:t>关于调整衢州市区范围内农村道路客运价格的通知</w:t>
            </w:r>
          </w:p>
        </w:tc>
        <w:tc>
          <w:tcPr>
            <w:tcW w:w="259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line="360" w:lineRule="exact"/>
              <w:jc w:val="center"/>
              <w:textAlignment w:val="center"/>
              <w:rPr>
                <w:rFonts w:ascii="仿宋" w:eastAsia="仿宋" w:hAnsi="仿宋" w:cs="宋体"/>
                <w:szCs w:val="21"/>
              </w:rPr>
            </w:pPr>
            <w:r w:rsidRPr="00DB1161">
              <w:rPr>
                <w:rFonts w:ascii="仿宋" w:eastAsia="仿宋" w:hAnsi="仿宋" w:cs="宋体" w:hint="eastAsia"/>
                <w:kern w:val="0"/>
                <w:szCs w:val="21"/>
              </w:rPr>
              <w:t>衢发改发〔2019〕94号</w:t>
            </w:r>
          </w:p>
        </w:tc>
        <w:tc>
          <w:tcPr>
            <w:tcW w:w="282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after="150" w:line="555" w:lineRule="atLeast"/>
              <w:jc w:val="center"/>
              <w:rPr>
                <w:rFonts w:ascii="仿宋" w:eastAsia="仿宋" w:hAnsi="仿宋" w:cs="Segoe UI"/>
                <w:color w:val="444444"/>
                <w:kern w:val="0"/>
                <w:szCs w:val="21"/>
              </w:rPr>
            </w:pPr>
            <w:r w:rsidRPr="00DB1161">
              <w:rPr>
                <w:rFonts w:ascii="仿宋" w:eastAsia="仿宋" w:hAnsi="仿宋" w:cs="Segoe UI" w:hint="eastAsia"/>
                <w:color w:val="444444"/>
                <w:kern w:val="0"/>
                <w:szCs w:val="21"/>
              </w:rPr>
              <w:t>规范性文件</w:t>
            </w:r>
          </w:p>
        </w:tc>
        <w:tc>
          <w:tcPr>
            <w:tcW w:w="255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line="360" w:lineRule="exact"/>
              <w:jc w:val="center"/>
              <w:textAlignment w:val="center"/>
              <w:rPr>
                <w:rFonts w:ascii="仿宋" w:eastAsia="仿宋" w:hAnsi="仿宋" w:cs="宋体"/>
                <w:color w:val="000000"/>
                <w:szCs w:val="21"/>
              </w:rPr>
            </w:pPr>
            <w:r w:rsidRPr="00DB1161">
              <w:rPr>
                <w:rFonts w:ascii="仿宋" w:eastAsia="仿宋" w:hAnsi="仿宋" w:cs="宋体" w:hint="eastAsia"/>
                <w:color w:val="000000"/>
                <w:kern w:val="0"/>
                <w:szCs w:val="21"/>
              </w:rPr>
              <w:t>其他</w:t>
            </w:r>
          </w:p>
        </w:tc>
      </w:tr>
      <w:tr w:rsidR="00DB1161" w:rsidRPr="0088487C" w:rsidTr="00DB1161">
        <w:trPr>
          <w:trHeight w:val="405"/>
        </w:trPr>
        <w:tc>
          <w:tcPr>
            <w:tcW w:w="9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jc w:val="right"/>
              <w:rPr>
                <w:rFonts w:ascii="仿宋" w:eastAsia="仿宋" w:hAnsi="仿宋" w:cs="宋体"/>
                <w:color w:val="000000"/>
                <w:szCs w:val="21"/>
              </w:rPr>
            </w:pPr>
            <w:r w:rsidRPr="00DB1161">
              <w:rPr>
                <w:rFonts w:ascii="仿宋" w:eastAsia="仿宋" w:hAnsi="仿宋" w:hint="eastAsia"/>
                <w:color w:val="000000"/>
                <w:szCs w:val="21"/>
              </w:rPr>
              <w:t>24</w:t>
            </w:r>
          </w:p>
        </w:tc>
        <w:tc>
          <w:tcPr>
            <w:tcW w:w="524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line="360" w:lineRule="exact"/>
              <w:jc w:val="left"/>
              <w:textAlignment w:val="center"/>
              <w:rPr>
                <w:rFonts w:ascii="仿宋" w:eastAsia="仿宋" w:hAnsi="仿宋" w:cs="宋体"/>
                <w:color w:val="000000"/>
                <w:szCs w:val="21"/>
              </w:rPr>
            </w:pPr>
            <w:r w:rsidRPr="00DB1161">
              <w:rPr>
                <w:rFonts w:ascii="仿宋" w:eastAsia="仿宋" w:hAnsi="仿宋" w:cs="宋体" w:hint="eastAsia"/>
                <w:color w:val="000000"/>
                <w:kern w:val="0"/>
                <w:szCs w:val="21"/>
              </w:rPr>
              <w:t>关于降低和规范衢州市公共资源交易服务收费的通知</w:t>
            </w:r>
          </w:p>
        </w:tc>
        <w:tc>
          <w:tcPr>
            <w:tcW w:w="259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line="360" w:lineRule="exact"/>
              <w:jc w:val="center"/>
              <w:textAlignment w:val="center"/>
              <w:rPr>
                <w:rFonts w:ascii="仿宋" w:eastAsia="仿宋" w:hAnsi="仿宋" w:cs="宋体"/>
                <w:szCs w:val="21"/>
              </w:rPr>
            </w:pPr>
            <w:r w:rsidRPr="00DB1161">
              <w:rPr>
                <w:rFonts w:ascii="仿宋" w:eastAsia="仿宋" w:hAnsi="仿宋" w:cs="宋体" w:hint="eastAsia"/>
                <w:kern w:val="0"/>
                <w:szCs w:val="21"/>
              </w:rPr>
              <w:t>衢发改价〔2018〕14号</w:t>
            </w:r>
          </w:p>
        </w:tc>
        <w:tc>
          <w:tcPr>
            <w:tcW w:w="282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after="150" w:line="555" w:lineRule="atLeast"/>
              <w:jc w:val="center"/>
              <w:rPr>
                <w:rFonts w:ascii="仿宋" w:eastAsia="仿宋" w:hAnsi="仿宋" w:cs="Segoe UI"/>
                <w:color w:val="444444"/>
                <w:kern w:val="0"/>
                <w:szCs w:val="21"/>
              </w:rPr>
            </w:pPr>
            <w:r w:rsidRPr="00DB1161">
              <w:rPr>
                <w:rFonts w:ascii="仿宋" w:eastAsia="仿宋" w:hAnsi="仿宋" w:cs="Segoe UI" w:hint="eastAsia"/>
                <w:color w:val="444444"/>
                <w:kern w:val="0"/>
                <w:szCs w:val="21"/>
              </w:rPr>
              <w:t>规范性文件</w:t>
            </w:r>
          </w:p>
        </w:tc>
        <w:tc>
          <w:tcPr>
            <w:tcW w:w="255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line="360" w:lineRule="exact"/>
              <w:jc w:val="center"/>
              <w:textAlignment w:val="center"/>
              <w:rPr>
                <w:rFonts w:ascii="仿宋" w:eastAsia="仿宋" w:hAnsi="仿宋" w:cs="宋体"/>
                <w:color w:val="000000"/>
                <w:szCs w:val="21"/>
              </w:rPr>
            </w:pPr>
            <w:r w:rsidRPr="00DB1161">
              <w:rPr>
                <w:rFonts w:ascii="仿宋" w:eastAsia="仿宋" w:hAnsi="仿宋" w:cs="宋体" w:hint="eastAsia"/>
                <w:color w:val="000000"/>
                <w:kern w:val="0"/>
                <w:szCs w:val="21"/>
              </w:rPr>
              <w:t>其他</w:t>
            </w:r>
          </w:p>
        </w:tc>
      </w:tr>
      <w:tr w:rsidR="00DB1161" w:rsidRPr="0088487C" w:rsidTr="00DB1161">
        <w:trPr>
          <w:trHeight w:val="405"/>
        </w:trPr>
        <w:tc>
          <w:tcPr>
            <w:tcW w:w="9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jc w:val="right"/>
              <w:rPr>
                <w:rFonts w:ascii="仿宋" w:eastAsia="仿宋" w:hAnsi="仿宋" w:cs="宋体"/>
                <w:color w:val="000000"/>
                <w:szCs w:val="21"/>
              </w:rPr>
            </w:pPr>
            <w:r w:rsidRPr="00DB1161">
              <w:rPr>
                <w:rFonts w:ascii="仿宋" w:eastAsia="仿宋" w:hAnsi="仿宋" w:hint="eastAsia"/>
                <w:color w:val="000000"/>
                <w:szCs w:val="21"/>
              </w:rPr>
              <w:t>25</w:t>
            </w:r>
          </w:p>
        </w:tc>
        <w:tc>
          <w:tcPr>
            <w:tcW w:w="524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line="360" w:lineRule="exact"/>
              <w:jc w:val="left"/>
              <w:textAlignment w:val="center"/>
              <w:rPr>
                <w:rFonts w:ascii="仿宋" w:eastAsia="仿宋" w:hAnsi="仿宋" w:cs="宋体"/>
                <w:color w:val="000000"/>
                <w:szCs w:val="21"/>
              </w:rPr>
            </w:pPr>
            <w:r w:rsidRPr="00DB1161">
              <w:rPr>
                <w:rFonts w:ascii="仿宋" w:eastAsia="仿宋" w:hAnsi="仿宋" w:cs="宋体" w:hint="eastAsia"/>
                <w:color w:val="000000"/>
                <w:kern w:val="0"/>
                <w:szCs w:val="21"/>
              </w:rPr>
              <w:t>关于规范殡仪服务收费管理的通知</w:t>
            </w:r>
          </w:p>
        </w:tc>
        <w:tc>
          <w:tcPr>
            <w:tcW w:w="259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line="360" w:lineRule="exact"/>
              <w:jc w:val="center"/>
              <w:textAlignment w:val="center"/>
              <w:rPr>
                <w:rFonts w:ascii="仿宋" w:eastAsia="仿宋" w:hAnsi="仿宋" w:cs="宋体"/>
                <w:szCs w:val="21"/>
              </w:rPr>
            </w:pPr>
            <w:r w:rsidRPr="00DB1161">
              <w:rPr>
                <w:rFonts w:ascii="仿宋" w:eastAsia="仿宋" w:hAnsi="仿宋" w:cs="宋体" w:hint="eastAsia"/>
                <w:kern w:val="0"/>
                <w:szCs w:val="21"/>
              </w:rPr>
              <w:t>衢发改价〔2018〕8号</w:t>
            </w:r>
          </w:p>
        </w:tc>
        <w:tc>
          <w:tcPr>
            <w:tcW w:w="282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after="150" w:line="555" w:lineRule="atLeast"/>
              <w:jc w:val="center"/>
              <w:rPr>
                <w:rFonts w:ascii="仿宋" w:eastAsia="仿宋" w:hAnsi="仿宋" w:cs="Segoe UI"/>
                <w:color w:val="444444"/>
                <w:kern w:val="0"/>
                <w:szCs w:val="21"/>
              </w:rPr>
            </w:pPr>
            <w:r w:rsidRPr="00DB1161">
              <w:rPr>
                <w:rFonts w:ascii="仿宋" w:eastAsia="仿宋" w:hAnsi="仿宋" w:cs="Segoe UI" w:hint="eastAsia"/>
                <w:color w:val="444444"/>
                <w:kern w:val="0"/>
                <w:szCs w:val="21"/>
              </w:rPr>
              <w:t>规范性文件</w:t>
            </w:r>
          </w:p>
        </w:tc>
        <w:tc>
          <w:tcPr>
            <w:tcW w:w="255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line="360" w:lineRule="exact"/>
              <w:jc w:val="center"/>
              <w:textAlignment w:val="center"/>
              <w:rPr>
                <w:rFonts w:ascii="仿宋" w:eastAsia="仿宋" w:hAnsi="仿宋" w:cs="宋体"/>
                <w:color w:val="000000"/>
                <w:szCs w:val="21"/>
              </w:rPr>
            </w:pPr>
            <w:r w:rsidRPr="00DB1161">
              <w:rPr>
                <w:rFonts w:ascii="仿宋" w:eastAsia="仿宋" w:hAnsi="仿宋" w:cs="宋体" w:hint="eastAsia"/>
                <w:color w:val="000000"/>
                <w:kern w:val="0"/>
                <w:szCs w:val="21"/>
              </w:rPr>
              <w:t>其他</w:t>
            </w:r>
          </w:p>
        </w:tc>
      </w:tr>
      <w:tr w:rsidR="00DB1161" w:rsidRPr="0088487C" w:rsidTr="00DB1161">
        <w:trPr>
          <w:trHeight w:val="405"/>
        </w:trPr>
        <w:tc>
          <w:tcPr>
            <w:tcW w:w="9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jc w:val="right"/>
              <w:rPr>
                <w:rFonts w:ascii="仿宋" w:eastAsia="仿宋" w:hAnsi="仿宋" w:cs="宋体"/>
                <w:color w:val="000000"/>
                <w:szCs w:val="21"/>
              </w:rPr>
            </w:pPr>
            <w:r w:rsidRPr="00DB1161">
              <w:rPr>
                <w:rFonts w:ascii="仿宋" w:eastAsia="仿宋" w:hAnsi="仿宋" w:hint="eastAsia"/>
                <w:color w:val="000000"/>
                <w:szCs w:val="21"/>
              </w:rPr>
              <w:t>26</w:t>
            </w:r>
          </w:p>
        </w:tc>
        <w:tc>
          <w:tcPr>
            <w:tcW w:w="524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line="360" w:lineRule="exact"/>
              <w:jc w:val="left"/>
              <w:textAlignment w:val="center"/>
              <w:rPr>
                <w:rFonts w:ascii="仿宋" w:eastAsia="仿宋" w:hAnsi="仿宋" w:cs="宋体"/>
                <w:color w:val="000000"/>
                <w:szCs w:val="21"/>
              </w:rPr>
            </w:pPr>
            <w:r w:rsidRPr="00DB1161">
              <w:rPr>
                <w:rFonts w:ascii="仿宋" w:eastAsia="仿宋" w:hAnsi="仿宋" w:cs="宋体" w:hint="eastAsia"/>
                <w:color w:val="000000"/>
                <w:kern w:val="0"/>
                <w:szCs w:val="21"/>
              </w:rPr>
              <w:t>关于衢州市殡仪馆公墓收费项目及收费标准的批复</w:t>
            </w:r>
          </w:p>
        </w:tc>
        <w:tc>
          <w:tcPr>
            <w:tcW w:w="259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line="360" w:lineRule="exact"/>
              <w:jc w:val="center"/>
              <w:textAlignment w:val="center"/>
              <w:rPr>
                <w:rFonts w:ascii="仿宋" w:eastAsia="仿宋" w:hAnsi="仿宋" w:cs="宋体"/>
                <w:szCs w:val="21"/>
              </w:rPr>
            </w:pPr>
            <w:r w:rsidRPr="00DB1161">
              <w:rPr>
                <w:rFonts w:ascii="仿宋" w:eastAsia="仿宋" w:hAnsi="仿宋" w:cs="宋体" w:hint="eastAsia"/>
                <w:kern w:val="0"/>
                <w:szCs w:val="21"/>
              </w:rPr>
              <w:t>衢发改价〔2018〕35号</w:t>
            </w:r>
          </w:p>
        </w:tc>
        <w:tc>
          <w:tcPr>
            <w:tcW w:w="282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after="150" w:line="555" w:lineRule="atLeast"/>
              <w:jc w:val="center"/>
              <w:rPr>
                <w:rFonts w:ascii="仿宋" w:eastAsia="仿宋" w:hAnsi="仿宋" w:cs="Segoe UI"/>
                <w:color w:val="444444"/>
                <w:kern w:val="0"/>
                <w:szCs w:val="21"/>
              </w:rPr>
            </w:pPr>
            <w:r w:rsidRPr="00DB1161">
              <w:rPr>
                <w:rFonts w:ascii="仿宋" w:eastAsia="仿宋" w:hAnsi="仿宋" w:cs="Segoe UI" w:hint="eastAsia"/>
                <w:color w:val="444444"/>
                <w:kern w:val="0"/>
                <w:szCs w:val="21"/>
              </w:rPr>
              <w:t>规范性文件</w:t>
            </w:r>
          </w:p>
        </w:tc>
        <w:tc>
          <w:tcPr>
            <w:tcW w:w="255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line="360" w:lineRule="exact"/>
              <w:jc w:val="center"/>
              <w:textAlignment w:val="center"/>
              <w:rPr>
                <w:rFonts w:ascii="仿宋" w:eastAsia="仿宋" w:hAnsi="仿宋" w:cs="宋体"/>
                <w:color w:val="000000"/>
                <w:szCs w:val="21"/>
              </w:rPr>
            </w:pPr>
            <w:r w:rsidRPr="00DB1161">
              <w:rPr>
                <w:rFonts w:ascii="仿宋" w:eastAsia="仿宋" w:hAnsi="仿宋" w:cs="宋体" w:hint="eastAsia"/>
                <w:color w:val="000000"/>
                <w:kern w:val="0"/>
                <w:szCs w:val="21"/>
              </w:rPr>
              <w:t>其他</w:t>
            </w:r>
          </w:p>
        </w:tc>
      </w:tr>
      <w:tr w:rsidR="00DB1161" w:rsidRPr="0088487C" w:rsidTr="00DB1161">
        <w:trPr>
          <w:trHeight w:val="405"/>
        </w:trPr>
        <w:tc>
          <w:tcPr>
            <w:tcW w:w="9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jc w:val="right"/>
              <w:rPr>
                <w:rFonts w:ascii="仿宋" w:eastAsia="仿宋" w:hAnsi="仿宋" w:cs="宋体"/>
                <w:color w:val="000000"/>
                <w:szCs w:val="21"/>
              </w:rPr>
            </w:pPr>
            <w:r w:rsidRPr="00DB1161">
              <w:rPr>
                <w:rFonts w:ascii="仿宋" w:eastAsia="仿宋" w:hAnsi="仿宋" w:hint="eastAsia"/>
                <w:color w:val="000000"/>
                <w:szCs w:val="21"/>
              </w:rPr>
              <w:lastRenderedPageBreak/>
              <w:t>27</w:t>
            </w:r>
          </w:p>
        </w:tc>
        <w:tc>
          <w:tcPr>
            <w:tcW w:w="524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line="360" w:lineRule="exact"/>
              <w:jc w:val="left"/>
              <w:textAlignment w:val="center"/>
              <w:rPr>
                <w:rFonts w:ascii="仿宋" w:eastAsia="仿宋" w:hAnsi="仿宋" w:cs="宋体"/>
                <w:color w:val="000000"/>
                <w:szCs w:val="21"/>
              </w:rPr>
            </w:pPr>
            <w:r w:rsidRPr="00DB1161">
              <w:rPr>
                <w:rFonts w:ascii="仿宋" w:eastAsia="仿宋" w:hAnsi="仿宋" w:cs="宋体" w:hint="eastAsia"/>
                <w:color w:val="000000"/>
                <w:kern w:val="0"/>
                <w:szCs w:val="21"/>
              </w:rPr>
              <w:t>关于江山市人民医院新建框架结构住院楼普通病房床位费标准的批复</w:t>
            </w:r>
          </w:p>
        </w:tc>
        <w:tc>
          <w:tcPr>
            <w:tcW w:w="259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line="360" w:lineRule="exact"/>
              <w:jc w:val="center"/>
              <w:textAlignment w:val="center"/>
              <w:rPr>
                <w:rFonts w:ascii="仿宋" w:eastAsia="仿宋" w:hAnsi="仿宋" w:cs="宋体"/>
                <w:szCs w:val="21"/>
              </w:rPr>
            </w:pPr>
            <w:r w:rsidRPr="00DB1161">
              <w:rPr>
                <w:rFonts w:ascii="仿宋" w:eastAsia="仿宋" w:hAnsi="仿宋" w:cs="宋体" w:hint="eastAsia"/>
                <w:kern w:val="0"/>
                <w:szCs w:val="21"/>
              </w:rPr>
              <w:t>衢发改价﹝2017﹞1号</w:t>
            </w:r>
          </w:p>
        </w:tc>
        <w:tc>
          <w:tcPr>
            <w:tcW w:w="282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after="150" w:line="555" w:lineRule="atLeast"/>
              <w:jc w:val="center"/>
              <w:rPr>
                <w:rFonts w:ascii="仿宋" w:eastAsia="仿宋" w:hAnsi="仿宋" w:cs="Segoe UI"/>
                <w:color w:val="444444"/>
                <w:kern w:val="0"/>
                <w:szCs w:val="21"/>
              </w:rPr>
            </w:pPr>
            <w:r w:rsidRPr="00DB1161">
              <w:rPr>
                <w:rFonts w:ascii="仿宋" w:eastAsia="仿宋" w:hAnsi="仿宋" w:cs="Segoe UI" w:hint="eastAsia"/>
                <w:color w:val="444444"/>
                <w:kern w:val="0"/>
                <w:szCs w:val="21"/>
              </w:rPr>
              <w:t>规范性文件</w:t>
            </w:r>
          </w:p>
        </w:tc>
        <w:tc>
          <w:tcPr>
            <w:tcW w:w="255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line="360" w:lineRule="exact"/>
              <w:jc w:val="center"/>
              <w:textAlignment w:val="center"/>
              <w:rPr>
                <w:rFonts w:ascii="仿宋" w:eastAsia="仿宋" w:hAnsi="仿宋" w:cs="宋体"/>
                <w:color w:val="000000"/>
                <w:szCs w:val="21"/>
              </w:rPr>
            </w:pPr>
            <w:r w:rsidRPr="00DB1161">
              <w:rPr>
                <w:rFonts w:ascii="仿宋" w:eastAsia="仿宋" w:hAnsi="仿宋" w:cs="宋体" w:hint="eastAsia"/>
                <w:color w:val="000000"/>
                <w:kern w:val="0"/>
                <w:szCs w:val="21"/>
              </w:rPr>
              <w:t>其他</w:t>
            </w:r>
          </w:p>
        </w:tc>
      </w:tr>
      <w:tr w:rsidR="00DB1161" w:rsidRPr="0088487C" w:rsidTr="00DB1161">
        <w:trPr>
          <w:trHeight w:val="405"/>
        </w:trPr>
        <w:tc>
          <w:tcPr>
            <w:tcW w:w="9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jc w:val="right"/>
              <w:rPr>
                <w:rFonts w:ascii="仿宋" w:eastAsia="仿宋" w:hAnsi="仿宋" w:cs="宋体"/>
                <w:color w:val="000000"/>
                <w:szCs w:val="21"/>
              </w:rPr>
            </w:pPr>
            <w:r w:rsidRPr="00DB1161">
              <w:rPr>
                <w:rFonts w:ascii="仿宋" w:eastAsia="仿宋" w:hAnsi="仿宋" w:hint="eastAsia"/>
                <w:color w:val="000000"/>
                <w:szCs w:val="21"/>
              </w:rPr>
              <w:t>28</w:t>
            </w:r>
          </w:p>
        </w:tc>
        <w:tc>
          <w:tcPr>
            <w:tcW w:w="524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line="360" w:lineRule="exact"/>
              <w:jc w:val="left"/>
              <w:textAlignment w:val="center"/>
              <w:rPr>
                <w:rFonts w:ascii="仿宋" w:eastAsia="仿宋" w:hAnsi="仿宋" w:cs="宋体"/>
                <w:color w:val="000000"/>
                <w:szCs w:val="21"/>
              </w:rPr>
            </w:pPr>
            <w:r w:rsidRPr="00DB1161">
              <w:rPr>
                <w:rFonts w:ascii="仿宋" w:eastAsia="仿宋" w:hAnsi="仿宋" w:cs="宋体" w:hint="eastAsia"/>
                <w:color w:val="000000"/>
                <w:kern w:val="0"/>
                <w:szCs w:val="21"/>
              </w:rPr>
              <w:t>关于机动车安全技术检验收费的通知</w:t>
            </w:r>
          </w:p>
        </w:tc>
        <w:tc>
          <w:tcPr>
            <w:tcW w:w="259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line="360" w:lineRule="exact"/>
              <w:jc w:val="center"/>
              <w:textAlignment w:val="center"/>
              <w:rPr>
                <w:rFonts w:ascii="仿宋" w:eastAsia="仿宋" w:hAnsi="仿宋" w:cs="宋体"/>
                <w:szCs w:val="21"/>
              </w:rPr>
            </w:pPr>
            <w:r w:rsidRPr="00DB1161">
              <w:rPr>
                <w:rFonts w:ascii="仿宋" w:eastAsia="仿宋" w:hAnsi="仿宋" w:cs="宋体" w:hint="eastAsia"/>
                <w:kern w:val="0"/>
                <w:szCs w:val="21"/>
              </w:rPr>
              <w:t>衢发改价﹝2017﹞3号</w:t>
            </w:r>
          </w:p>
        </w:tc>
        <w:tc>
          <w:tcPr>
            <w:tcW w:w="282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after="150" w:line="555" w:lineRule="atLeast"/>
              <w:jc w:val="center"/>
              <w:rPr>
                <w:rFonts w:ascii="仿宋" w:eastAsia="仿宋" w:hAnsi="仿宋" w:cs="Segoe UI"/>
                <w:color w:val="444444"/>
                <w:kern w:val="0"/>
                <w:szCs w:val="21"/>
              </w:rPr>
            </w:pPr>
            <w:r w:rsidRPr="00DB1161">
              <w:rPr>
                <w:rFonts w:ascii="仿宋" w:eastAsia="仿宋" w:hAnsi="仿宋" w:cs="Segoe UI" w:hint="eastAsia"/>
                <w:color w:val="444444"/>
                <w:kern w:val="0"/>
                <w:szCs w:val="21"/>
              </w:rPr>
              <w:t>规范性文件</w:t>
            </w:r>
          </w:p>
        </w:tc>
        <w:tc>
          <w:tcPr>
            <w:tcW w:w="255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line="360" w:lineRule="exact"/>
              <w:jc w:val="center"/>
              <w:textAlignment w:val="center"/>
              <w:rPr>
                <w:rFonts w:ascii="仿宋" w:eastAsia="仿宋" w:hAnsi="仿宋" w:cs="宋体"/>
                <w:color w:val="000000"/>
                <w:szCs w:val="21"/>
              </w:rPr>
            </w:pPr>
            <w:r w:rsidRPr="00DB1161">
              <w:rPr>
                <w:rFonts w:ascii="仿宋" w:eastAsia="仿宋" w:hAnsi="仿宋" w:cs="宋体" w:hint="eastAsia"/>
                <w:color w:val="000000"/>
                <w:kern w:val="0"/>
                <w:szCs w:val="21"/>
              </w:rPr>
              <w:t>其他</w:t>
            </w:r>
          </w:p>
        </w:tc>
      </w:tr>
      <w:tr w:rsidR="00DB1161" w:rsidRPr="0088487C" w:rsidTr="00DB1161">
        <w:trPr>
          <w:trHeight w:val="405"/>
        </w:trPr>
        <w:tc>
          <w:tcPr>
            <w:tcW w:w="9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jc w:val="right"/>
              <w:rPr>
                <w:rFonts w:ascii="仿宋" w:eastAsia="仿宋" w:hAnsi="仿宋" w:cs="宋体"/>
                <w:color w:val="000000"/>
                <w:szCs w:val="21"/>
              </w:rPr>
            </w:pPr>
            <w:r w:rsidRPr="00DB1161">
              <w:rPr>
                <w:rFonts w:ascii="仿宋" w:eastAsia="仿宋" w:hAnsi="仿宋" w:hint="eastAsia"/>
                <w:color w:val="000000"/>
                <w:szCs w:val="21"/>
              </w:rPr>
              <w:t>29</w:t>
            </w:r>
          </w:p>
        </w:tc>
        <w:tc>
          <w:tcPr>
            <w:tcW w:w="524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line="360" w:lineRule="exact"/>
              <w:jc w:val="left"/>
              <w:textAlignment w:val="center"/>
              <w:rPr>
                <w:rFonts w:ascii="仿宋" w:eastAsia="仿宋" w:hAnsi="仿宋" w:cs="宋体"/>
                <w:color w:val="000000"/>
                <w:szCs w:val="21"/>
              </w:rPr>
            </w:pPr>
            <w:r w:rsidRPr="00DB1161">
              <w:rPr>
                <w:rFonts w:ascii="仿宋" w:eastAsia="仿宋" w:hAnsi="仿宋" w:cs="宋体" w:hint="eastAsia"/>
                <w:color w:val="000000"/>
                <w:kern w:val="0"/>
                <w:szCs w:val="21"/>
              </w:rPr>
              <w:t>衢州市发改委 衢州市卫生计生委 衢州市人力社保局关于调整儿童医疗服务项目价格的通知</w:t>
            </w:r>
          </w:p>
        </w:tc>
        <w:tc>
          <w:tcPr>
            <w:tcW w:w="259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line="360" w:lineRule="exact"/>
              <w:jc w:val="center"/>
              <w:textAlignment w:val="center"/>
              <w:rPr>
                <w:rFonts w:ascii="仿宋" w:eastAsia="仿宋" w:hAnsi="仿宋" w:cs="宋体"/>
                <w:szCs w:val="21"/>
              </w:rPr>
            </w:pPr>
            <w:r w:rsidRPr="00DB1161">
              <w:rPr>
                <w:rFonts w:ascii="仿宋" w:eastAsia="仿宋" w:hAnsi="仿宋" w:cs="宋体" w:hint="eastAsia"/>
                <w:kern w:val="0"/>
                <w:szCs w:val="21"/>
              </w:rPr>
              <w:t>衢发改价〔2017〕6号</w:t>
            </w:r>
          </w:p>
        </w:tc>
        <w:tc>
          <w:tcPr>
            <w:tcW w:w="282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after="150" w:line="555" w:lineRule="atLeast"/>
              <w:jc w:val="center"/>
              <w:rPr>
                <w:rFonts w:ascii="仿宋" w:eastAsia="仿宋" w:hAnsi="仿宋" w:cs="Segoe UI"/>
                <w:color w:val="444444"/>
                <w:kern w:val="0"/>
                <w:szCs w:val="21"/>
              </w:rPr>
            </w:pPr>
            <w:r w:rsidRPr="00DB1161">
              <w:rPr>
                <w:rFonts w:ascii="仿宋" w:eastAsia="仿宋" w:hAnsi="仿宋" w:cs="Segoe UI" w:hint="eastAsia"/>
                <w:color w:val="444444"/>
                <w:kern w:val="0"/>
                <w:szCs w:val="21"/>
              </w:rPr>
              <w:t>规范性文件</w:t>
            </w:r>
          </w:p>
        </w:tc>
        <w:tc>
          <w:tcPr>
            <w:tcW w:w="255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line="360" w:lineRule="exact"/>
              <w:jc w:val="center"/>
              <w:textAlignment w:val="center"/>
              <w:rPr>
                <w:rFonts w:ascii="仿宋" w:eastAsia="仿宋" w:hAnsi="仿宋" w:cs="宋体"/>
                <w:color w:val="000000"/>
                <w:szCs w:val="21"/>
              </w:rPr>
            </w:pPr>
            <w:r w:rsidRPr="00DB1161">
              <w:rPr>
                <w:rFonts w:ascii="仿宋" w:eastAsia="仿宋" w:hAnsi="仿宋" w:cs="宋体" w:hint="eastAsia"/>
                <w:color w:val="000000"/>
                <w:kern w:val="0"/>
                <w:szCs w:val="21"/>
              </w:rPr>
              <w:t>其他</w:t>
            </w:r>
          </w:p>
        </w:tc>
      </w:tr>
      <w:tr w:rsidR="00DB1161" w:rsidRPr="0088487C" w:rsidTr="00DB1161">
        <w:trPr>
          <w:trHeight w:val="405"/>
        </w:trPr>
        <w:tc>
          <w:tcPr>
            <w:tcW w:w="960"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jc w:val="right"/>
              <w:rPr>
                <w:rFonts w:ascii="仿宋" w:eastAsia="仿宋" w:hAnsi="仿宋" w:cs="宋体"/>
                <w:color w:val="000000"/>
                <w:szCs w:val="21"/>
              </w:rPr>
            </w:pPr>
            <w:r w:rsidRPr="00DB1161">
              <w:rPr>
                <w:rFonts w:ascii="仿宋" w:eastAsia="仿宋" w:hAnsi="仿宋" w:hint="eastAsia"/>
                <w:color w:val="000000"/>
                <w:szCs w:val="21"/>
              </w:rPr>
              <w:t>30</w:t>
            </w:r>
          </w:p>
        </w:tc>
        <w:tc>
          <w:tcPr>
            <w:tcW w:w="5241"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line="360" w:lineRule="exact"/>
              <w:jc w:val="left"/>
              <w:textAlignment w:val="center"/>
              <w:rPr>
                <w:rFonts w:ascii="仿宋" w:eastAsia="仿宋" w:hAnsi="仿宋" w:cs="宋体"/>
                <w:color w:val="000000"/>
                <w:szCs w:val="21"/>
              </w:rPr>
            </w:pPr>
            <w:r w:rsidRPr="00DB1161">
              <w:rPr>
                <w:rFonts w:ascii="仿宋" w:eastAsia="仿宋" w:hAnsi="仿宋" w:cs="宋体" w:hint="eastAsia"/>
                <w:color w:val="000000"/>
                <w:kern w:val="0"/>
                <w:szCs w:val="21"/>
              </w:rPr>
              <w:t>衢州市发展和改革委员会 衢州市交通运输局关于调整市区范围内农村道路客运价格的通知</w:t>
            </w:r>
          </w:p>
        </w:tc>
        <w:tc>
          <w:tcPr>
            <w:tcW w:w="2598"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line="360" w:lineRule="exact"/>
              <w:jc w:val="center"/>
              <w:textAlignment w:val="center"/>
              <w:rPr>
                <w:rFonts w:ascii="仿宋" w:eastAsia="仿宋" w:hAnsi="仿宋" w:cs="宋体"/>
                <w:szCs w:val="21"/>
              </w:rPr>
            </w:pPr>
            <w:r w:rsidRPr="00DB1161">
              <w:rPr>
                <w:rFonts w:ascii="仿宋" w:eastAsia="仿宋" w:hAnsi="仿宋" w:cs="宋体" w:hint="eastAsia"/>
                <w:kern w:val="0"/>
                <w:szCs w:val="21"/>
              </w:rPr>
              <w:t>衢发改价〔2017〕8号</w:t>
            </w:r>
          </w:p>
        </w:tc>
        <w:tc>
          <w:tcPr>
            <w:tcW w:w="282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after="150" w:line="555" w:lineRule="atLeast"/>
              <w:jc w:val="center"/>
              <w:rPr>
                <w:rFonts w:ascii="仿宋" w:eastAsia="仿宋" w:hAnsi="仿宋" w:cs="Segoe UI"/>
                <w:color w:val="444444"/>
                <w:kern w:val="0"/>
                <w:szCs w:val="21"/>
              </w:rPr>
            </w:pPr>
            <w:r w:rsidRPr="00DB1161">
              <w:rPr>
                <w:rFonts w:ascii="仿宋" w:eastAsia="仿宋" w:hAnsi="仿宋" w:cs="Segoe UI" w:hint="eastAsia"/>
                <w:color w:val="444444"/>
                <w:kern w:val="0"/>
                <w:szCs w:val="21"/>
              </w:rPr>
              <w:t>规范性文件</w:t>
            </w:r>
          </w:p>
        </w:tc>
        <w:tc>
          <w:tcPr>
            <w:tcW w:w="2553"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B1161" w:rsidRPr="00DB1161" w:rsidRDefault="00DB1161" w:rsidP="00F979A0">
            <w:pPr>
              <w:widowControl/>
              <w:spacing w:line="360" w:lineRule="exact"/>
              <w:jc w:val="center"/>
              <w:textAlignment w:val="center"/>
              <w:rPr>
                <w:rFonts w:ascii="仿宋" w:eastAsia="仿宋" w:hAnsi="仿宋" w:cs="宋体"/>
                <w:color w:val="000000"/>
                <w:szCs w:val="21"/>
              </w:rPr>
            </w:pPr>
            <w:r w:rsidRPr="00DB1161">
              <w:rPr>
                <w:rFonts w:ascii="仿宋" w:eastAsia="仿宋" w:hAnsi="仿宋" w:cs="宋体" w:hint="eastAsia"/>
                <w:color w:val="000000"/>
                <w:kern w:val="0"/>
                <w:szCs w:val="21"/>
              </w:rPr>
              <w:t>其他</w:t>
            </w:r>
          </w:p>
        </w:tc>
      </w:tr>
    </w:tbl>
    <w:p w:rsidR="0088487C" w:rsidRPr="0088487C" w:rsidRDefault="0088487C" w:rsidP="0088487C">
      <w:pPr>
        <w:widowControl/>
        <w:shd w:val="clear" w:color="auto" w:fill="FFFFFF"/>
        <w:spacing w:after="150" w:line="555" w:lineRule="atLeast"/>
        <w:jc w:val="left"/>
        <w:rPr>
          <w:rFonts w:ascii="Segoe UI" w:hAnsi="Segoe UI" w:cs="Segoe UI"/>
          <w:color w:val="444444"/>
          <w:kern w:val="0"/>
          <w:szCs w:val="21"/>
        </w:rPr>
      </w:pPr>
      <w:r w:rsidRPr="0088487C">
        <w:rPr>
          <w:rFonts w:ascii="仿宋_GB2312" w:eastAsia="仿宋_GB2312" w:hAnsi="Segoe UI" w:cs="Segoe UI" w:hint="eastAsia"/>
          <w:color w:val="444444"/>
          <w:kern w:val="0"/>
          <w:sz w:val="29"/>
          <w:szCs w:val="29"/>
        </w:rPr>
        <w:t>1．【政策措施类别】填写内容为以下几种：规范性文件，其他政策措施。</w:t>
      </w:r>
    </w:p>
    <w:p w:rsidR="0088487C" w:rsidRPr="0088487C" w:rsidRDefault="0088487C" w:rsidP="0088487C">
      <w:pPr>
        <w:widowControl/>
        <w:shd w:val="clear" w:color="auto" w:fill="FFFFFF"/>
        <w:spacing w:after="150" w:line="555" w:lineRule="atLeast"/>
        <w:jc w:val="left"/>
        <w:rPr>
          <w:rFonts w:ascii="Segoe UI" w:hAnsi="Segoe UI" w:cs="Segoe UI"/>
          <w:color w:val="444444"/>
          <w:kern w:val="0"/>
          <w:szCs w:val="21"/>
        </w:rPr>
      </w:pPr>
      <w:r w:rsidRPr="0088487C">
        <w:rPr>
          <w:rFonts w:ascii="仿宋_GB2312" w:eastAsia="仿宋_GB2312" w:hAnsi="Segoe UI" w:cs="Segoe UI" w:hint="eastAsia"/>
          <w:color w:val="444444"/>
          <w:kern w:val="0"/>
          <w:sz w:val="29"/>
          <w:szCs w:val="29"/>
        </w:rPr>
        <w:t>2．【备注】填写内容为以下几种：经审查无排除限制竞争问题的文件；经审查设置过渡期的文件；经审查适用例外规定的文件；经审查修改的文件；经审查废止的文件；其他。</w:t>
      </w:r>
    </w:p>
    <w:p w:rsidR="0088487C" w:rsidRPr="0088487C" w:rsidRDefault="0088487C"/>
    <w:p w:rsidR="0088487C" w:rsidRDefault="0088487C"/>
    <w:sectPr w:rsidR="0088487C" w:rsidSect="00615FA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3078" w:rsidRDefault="00893078" w:rsidP="00615FA9">
      <w:r>
        <w:separator/>
      </w:r>
    </w:p>
  </w:endnote>
  <w:endnote w:type="continuationSeparator" w:id="1">
    <w:p w:rsidR="00893078" w:rsidRDefault="00893078" w:rsidP="00615F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3078" w:rsidRDefault="00893078" w:rsidP="00615FA9">
      <w:r>
        <w:separator/>
      </w:r>
    </w:p>
  </w:footnote>
  <w:footnote w:type="continuationSeparator" w:id="1">
    <w:p w:rsidR="00893078" w:rsidRDefault="00893078" w:rsidP="00615F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6C3D8B"/>
    <w:multiLevelType w:val="multilevel"/>
    <w:tmpl w:val="6C6C3D8B"/>
    <w:lvl w:ilvl="0">
      <w:start w:val="1"/>
      <w:numFmt w:val="chineseCountingThousand"/>
      <w:lvlText w:val="(%1)"/>
      <w:lvlJc w:val="left"/>
      <w:pPr>
        <w:ind w:left="4815" w:hanging="420"/>
      </w:pPr>
      <w:rPr>
        <w:rFonts w:ascii="Times New Roman" w:hAnsi="Times New Roman" w:cs="Times New Roman"/>
        <w:b w:val="0"/>
        <w:bCs w:val="0"/>
        <w:i w:val="0"/>
        <w:iCs w:val="0"/>
        <w:caps w:val="0"/>
        <w:smallCaps w:val="0"/>
        <w:strike w:val="0"/>
        <w:dstrike w:val="0"/>
        <w:vanish w:val="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487C"/>
    <w:rsid w:val="000028AA"/>
    <w:rsid w:val="00476119"/>
    <w:rsid w:val="004E5DD0"/>
    <w:rsid w:val="005957B8"/>
    <w:rsid w:val="00615FA9"/>
    <w:rsid w:val="00646BA7"/>
    <w:rsid w:val="0088487C"/>
    <w:rsid w:val="00893078"/>
    <w:rsid w:val="00DB1161"/>
    <w:rsid w:val="00EB1B79"/>
    <w:rsid w:val="00ED543C"/>
    <w:rsid w:val="00EF5280"/>
    <w:rsid w:val="00F140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43C"/>
    <w:pPr>
      <w:widowControl w:val="0"/>
      <w:jc w:val="both"/>
    </w:pPr>
    <w:rPr>
      <w:rFonts w:ascii="Calibri" w:hAnsi="Calibri"/>
      <w:kern w:val="2"/>
      <w:sz w:val="21"/>
      <w:szCs w:val="22"/>
    </w:rPr>
  </w:style>
  <w:style w:type="paragraph" w:styleId="1">
    <w:name w:val="heading 1"/>
    <w:basedOn w:val="a"/>
    <w:next w:val="a"/>
    <w:link w:val="1Char"/>
    <w:qFormat/>
    <w:rsid w:val="00ED54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D543C"/>
    <w:rPr>
      <w:rFonts w:ascii="Calibri" w:hAnsi="Calibri"/>
      <w:b/>
      <w:bCs/>
      <w:kern w:val="44"/>
      <w:sz w:val="44"/>
      <w:szCs w:val="44"/>
    </w:rPr>
  </w:style>
  <w:style w:type="paragraph" w:styleId="a3">
    <w:name w:val="Body Text"/>
    <w:basedOn w:val="a"/>
    <w:link w:val="Char"/>
    <w:qFormat/>
    <w:rsid w:val="00ED543C"/>
    <w:rPr>
      <w:rFonts w:eastAsia="仿宋_GB2312"/>
      <w:sz w:val="32"/>
      <w:szCs w:val="24"/>
    </w:rPr>
  </w:style>
  <w:style w:type="character" w:customStyle="1" w:styleId="Char">
    <w:name w:val="正文文本 Char"/>
    <w:basedOn w:val="a0"/>
    <w:link w:val="a3"/>
    <w:rsid w:val="00ED543C"/>
    <w:rPr>
      <w:rFonts w:ascii="Calibri" w:eastAsia="仿宋_GB2312" w:hAnsi="Calibri"/>
      <w:kern w:val="2"/>
      <w:sz w:val="32"/>
      <w:szCs w:val="24"/>
    </w:rPr>
  </w:style>
  <w:style w:type="paragraph" w:styleId="a4">
    <w:name w:val="Subtitle"/>
    <w:basedOn w:val="a"/>
    <w:next w:val="a"/>
    <w:link w:val="Char0"/>
    <w:qFormat/>
    <w:rsid w:val="00ED543C"/>
    <w:pPr>
      <w:spacing w:line="600" w:lineRule="exact"/>
      <w:jc w:val="left"/>
      <w:outlineLvl w:val="1"/>
    </w:pPr>
    <w:rPr>
      <w:rFonts w:ascii="Cambria" w:eastAsia="楷体" w:hAnsi="Cambria"/>
      <w:bCs/>
      <w:kern w:val="28"/>
      <w:sz w:val="32"/>
      <w:szCs w:val="32"/>
    </w:rPr>
  </w:style>
  <w:style w:type="character" w:customStyle="1" w:styleId="Char0">
    <w:name w:val="副标题 Char"/>
    <w:basedOn w:val="a0"/>
    <w:link w:val="a4"/>
    <w:rsid w:val="00ED543C"/>
    <w:rPr>
      <w:rFonts w:ascii="Cambria" w:eastAsia="楷体" w:hAnsi="Cambria"/>
      <w:bCs/>
      <w:kern w:val="28"/>
      <w:sz w:val="32"/>
      <w:szCs w:val="32"/>
    </w:rPr>
  </w:style>
  <w:style w:type="paragraph" w:styleId="a5">
    <w:name w:val="Normal (Web)"/>
    <w:basedOn w:val="a"/>
    <w:uiPriority w:val="99"/>
    <w:unhideWhenUsed/>
    <w:qFormat/>
    <w:rsid w:val="00ED543C"/>
    <w:pPr>
      <w:spacing w:before="100" w:beforeAutospacing="1" w:after="100" w:afterAutospacing="1"/>
    </w:pPr>
    <w:rPr>
      <w:rFonts w:ascii="宋体" w:hAnsi="宋体" w:cs="宋体"/>
      <w:sz w:val="24"/>
      <w:szCs w:val="24"/>
    </w:rPr>
  </w:style>
  <w:style w:type="paragraph" w:customStyle="1" w:styleId="10">
    <w:name w:val="列出段落1"/>
    <w:basedOn w:val="a"/>
    <w:uiPriority w:val="34"/>
    <w:qFormat/>
    <w:rsid w:val="00ED543C"/>
    <w:pPr>
      <w:ind w:firstLine="420"/>
    </w:pPr>
    <w:rPr>
      <w:szCs w:val="24"/>
    </w:rPr>
  </w:style>
  <w:style w:type="paragraph" w:customStyle="1" w:styleId="TableParagraph">
    <w:name w:val="Table Paragraph"/>
    <w:basedOn w:val="a"/>
    <w:uiPriority w:val="1"/>
    <w:qFormat/>
    <w:rsid w:val="00ED543C"/>
    <w:rPr>
      <w:rFonts w:ascii="仿宋_GB2312" w:eastAsia="仿宋_GB2312" w:hAnsi="仿宋_GB2312" w:cs="仿宋_GB2312"/>
      <w:szCs w:val="24"/>
      <w:lang w:val="zh-CN" w:bidi="zh-CN"/>
    </w:rPr>
  </w:style>
  <w:style w:type="paragraph" w:customStyle="1" w:styleId="Normal">
    <w:name w:val="[Normal]"/>
    <w:qFormat/>
    <w:rsid w:val="00ED543C"/>
    <w:rPr>
      <w:rFonts w:ascii="宋体" w:hAnsi="宋体"/>
      <w:sz w:val="24"/>
      <w:lang w:val="zh-CN"/>
    </w:rPr>
  </w:style>
  <w:style w:type="paragraph" w:styleId="a6">
    <w:name w:val="header"/>
    <w:basedOn w:val="a"/>
    <w:link w:val="Char1"/>
    <w:uiPriority w:val="99"/>
    <w:semiHidden/>
    <w:unhideWhenUsed/>
    <w:rsid w:val="00615FA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semiHidden/>
    <w:rsid w:val="00615FA9"/>
    <w:rPr>
      <w:rFonts w:ascii="Calibri" w:hAnsi="Calibri"/>
      <w:kern w:val="2"/>
      <w:sz w:val="18"/>
      <w:szCs w:val="18"/>
    </w:rPr>
  </w:style>
  <w:style w:type="paragraph" w:styleId="a7">
    <w:name w:val="footer"/>
    <w:basedOn w:val="a"/>
    <w:link w:val="Char2"/>
    <w:uiPriority w:val="99"/>
    <w:semiHidden/>
    <w:unhideWhenUsed/>
    <w:rsid w:val="00615FA9"/>
    <w:pPr>
      <w:tabs>
        <w:tab w:val="center" w:pos="4153"/>
        <w:tab w:val="right" w:pos="8306"/>
      </w:tabs>
      <w:snapToGrid w:val="0"/>
      <w:jc w:val="left"/>
    </w:pPr>
    <w:rPr>
      <w:sz w:val="18"/>
      <w:szCs w:val="18"/>
    </w:rPr>
  </w:style>
  <w:style w:type="character" w:customStyle="1" w:styleId="Char2">
    <w:name w:val="页脚 Char"/>
    <w:basedOn w:val="a0"/>
    <w:link w:val="a7"/>
    <w:uiPriority w:val="99"/>
    <w:semiHidden/>
    <w:rsid w:val="00615FA9"/>
    <w:rPr>
      <w:rFonts w:ascii="Calibri" w:hAnsi="Calibri"/>
      <w:kern w:val="2"/>
      <w:sz w:val="18"/>
      <w:szCs w:val="18"/>
    </w:rPr>
  </w:style>
  <w:style w:type="paragraph" w:customStyle="1" w:styleId="p16">
    <w:name w:val="p16"/>
    <w:basedOn w:val="a"/>
    <w:qFormat/>
    <w:rsid w:val="00DB1161"/>
    <w:pPr>
      <w:widowControl/>
    </w:pPr>
    <w:rPr>
      <w:rFonts w:ascii="宋体" w:hAnsi="宋体" w:cs="宋体"/>
      <w:kern w:val="0"/>
      <w:szCs w:val="21"/>
    </w:rPr>
  </w:style>
</w:styles>
</file>

<file path=word/webSettings.xml><?xml version="1.0" encoding="utf-8"?>
<w:webSettings xmlns:r="http://schemas.openxmlformats.org/officeDocument/2006/relationships" xmlns:w="http://schemas.openxmlformats.org/wordprocessingml/2006/main">
  <w:divs>
    <w:div w:id="145328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408</Words>
  <Characters>2331</Characters>
  <Application>Microsoft Office Word</Application>
  <DocSecurity>0</DocSecurity>
  <Lines>19</Lines>
  <Paragraphs>5</Paragraphs>
  <ScaleCrop>false</ScaleCrop>
  <Company>Microsoft</Company>
  <LinksUpToDate>false</LinksUpToDate>
  <CharactersWithSpaces>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7</cp:revision>
  <cp:lastPrinted>2020-06-08T08:33:00Z</cp:lastPrinted>
  <dcterms:created xsi:type="dcterms:W3CDTF">2020-06-08T08:13:00Z</dcterms:created>
  <dcterms:modified xsi:type="dcterms:W3CDTF">2020-06-08T08:40:00Z</dcterms:modified>
</cp:coreProperties>
</file>